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5F" w:rsidRPr="004923F3" w:rsidRDefault="00923F5F" w:rsidP="00923F5F">
      <w:pPr>
        <w:pStyle w:val="a3"/>
        <w:ind w:right="-766" w:firstLine="0"/>
        <w:jc w:val="left"/>
        <w:rPr>
          <w:color w:val="003366"/>
          <w:szCs w:val="28"/>
          <w:lang w:val="ru-RU"/>
        </w:rPr>
      </w:pPr>
    </w:p>
    <w:p w:rsidR="000A476B" w:rsidRDefault="000A476B" w:rsidP="000A476B">
      <w:pPr>
        <w:jc w:val="right"/>
        <w:rPr>
          <w:b/>
          <w:sz w:val="32"/>
          <w:szCs w:val="32"/>
          <w:u w:val="single"/>
        </w:rPr>
      </w:pPr>
      <w:r w:rsidRPr="000A476B">
        <w:rPr>
          <w:b/>
          <w:sz w:val="32"/>
          <w:szCs w:val="32"/>
          <w:u w:val="single"/>
        </w:rPr>
        <w:t>ПРОЕКТ</w:t>
      </w:r>
    </w:p>
    <w:p w:rsidR="000A476B" w:rsidRPr="000A476B" w:rsidRDefault="000A476B" w:rsidP="000A476B">
      <w:pPr>
        <w:jc w:val="right"/>
        <w:rPr>
          <w:b/>
          <w:sz w:val="32"/>
          <w:szCs w:val="32"/>
          <w:u w:val="single"/>
        </w:rPr>
      </w:pPr>
    </w:p>
    <w:p w:rsidR="000A476B" w:rsidRPr="00210CC3" w:rsidRDefault="000A476B" w:rsidP="000A476B">
      <w:pPr>
        <w:jc w:val="center"/>
        <w:rPr>
          <w:b/>
          <w:sz w:val="32"/>
          <w:szCs w:val="32"/>
        </w:rPr>
      </w:pPr>
      <w:r w:rsidRPr="00210CC3">
        <w:rPr>
          <w:b/>
          <w:sz w:val="32"/>
          <w:szCs w:val="32"/>
        </w:rPr>
        <w:t>БОЛЬШЕУЛУЙСКИЙ   СЕЛЬСКИЙ   СОВЕТ  ДЕПУТАТОВ</w:t>
      </w:r>
    </w:p>
    <w:p w:rsidR="000A476B" w:rsidRPr="000A476B" w:rsidRDefault="000A476B" w:rsidP="000A476B">
      <w:pPr>
        <w:jc w:val="center"/>
        <w:rPr>
          <w:b/>
          <w:sz w:val="32"/>
          <w:szCs w:val="32"/>
        </w:rPr>
      </w:pPr>
      <w:r w:rsidRPr="000A476B">
        <w:rPr>
          <w:b/>
          <w:sz w:val="32"/>
          <w:szCs w:val="32"/>
        </w:rPr>
        <w:t>БОЛЬШЕУЛУЙСКОГО РАЙОНА КРАСНОЯРСКОГО КРАЯ</w:t>
      </w:r>
    </w:p>
    <w:p w:rsidR="00923F5F" w:rsidRDefault="00923F5F" w:rsidP="00923F5F">
      <w:pPr>
        <w:ind w:firstLine="720"/>
        <w:rPr>
          <w:i/>
          <w:sz w:val="28"/>
          <w:szCs w:val="28"/>
        </w:rPr>
      </w:pPr>
    </w:p>
    <w:tbl>
      <w:tblPr>
        <w:tblW w:w="0" w:type="auto"/>
        <w:tblLook w:val="01E0"/>
      </w:tblPr>
      <w:tblGrid>
        <w:gridCol w:w="3110"/>
        <w:gridCol w:w="1014"/>
        <w:gridCol w:w="946"/>
        <w:gridCol w:w="1106"/>
        <w:gridCol w:w="3224"/>
      </w:tblGrid>
      <w:tr w:rsidR="000A476B" w:rsidRPr="00210CC3" w:rsidTr="00A95D61">
        <w:tc>
          <w:tcPr>
            <w:tcW w:w="9400" w:type="dxa"/>
            <w:gridSpan w:val="5"/>
          </w:tcPr>
          <w:p w:rsidR="000A476B" w:rsidRDefault="000A476B" w:rsidP="00A95D61">
            <w:pPr>
              <w:jc w:val="center"/>
              <w:rPr>
                <w:b/>
                <w:sz w:val="44"/>
                <w:szCs w:val="44"/>
              </w:rPr>
            </w:pPr>
            <w:r w:rsidRPr="00210CC3">
              <w:rPr>
                <w:b/>
                <w:sz w:val="44"/>
                <w:szCs w:val="44"/>
              </w:rPr>
              <w:t>РЕШЕНИЕ</w:t>
            </w:r>
          </w:p>
          <w:p w:rsidR="000A476B" w:rsidRPr="009711AF" w:rsidRDefault="000A476B" w:rsidP="00A95D61">
            <w:pPr>
              <w:jc w:val="center"/>
            </w:pPr>
          </w:p>
        </w:tc>
      </w:tr>
      <w:tr w:rsidR="000A476B" w:rsidRPr="00210CC3" w:rsidTr="00A95D61">
        <w:tc>
          <w:tcPr>
            <w:tcW w:w="3110" w:type="dxa"/>
          </w:tcPr>
          <w:p w:rsidR="000A476B" w:rsidRPr="00210CC3" w:rsidRDefault="000A476B" w:rsidP="00A95D61">
            <w:pPr>
              <w:jc w:val="center"/>
              <w:rPr>
                <w:sz w:val="16"/>
                <w:szCs w:val="16"/>
              </w:rPr>
            </w:pPr>
          </w:p>
        </w:tc>
        <w:tc>
          <w:tcPr>
            <w:tcW w:w="3066" w:type="dxa"/>
            <w:gridSpan w:val="3"/>
          </w:tcPr>
          <w:p w:rsidR="000A476B" w:rsidRPr="0054378E" w:rsidRDefault="000A476B" w:rsidP="00A95D61">
            <w:pPr>
              <w:jc w:val="center"/>
            </w:pPr>
          </w:p>
        </w:tc>
        <w:tc>
          <w:tcPr>
            <w:tcW w:w="3224" w:type="dxa"/>
          </w:tcPr>
          <w:p w:rsidR="000A476B" w:rsidRPr="00210CC3" w:rsidRDefault="000A476B" w:rsidP="00A95D61">
            <w:pPr>
              <w:jc w:val="center"/>
              <w:rPr>
                <w:sz w:val="16"/>
                <w:szCs w:val="16"/>
              </w:rPr>
            </w:pPr>
          </w:p>
        </w:tc>
      </w:tr>
      <w:tr w:rsidR="000A476B" w:rsidRPr="00210CC3" w:rsidTr="00A95D61">
        <w:tc>
          <w:tcPr>
            <w:tcW w:w="3110" w:type="dxa"/>
          </w:tcPr>
          <w:p w:rsidR="000A476B" w:rsidRPr="00210CC3" w:rsidRDefault="000A476B" w:rsidP="00A95D61">
            <w:pPr>
              <w:rPr>
                <w:szCs w:val="28"/>
              </w:rPr>
            </w:pPr>
            <w:r>
              <w:rPr>
                <w:szCs w:val="28"/>
              </w:rPr>
              <w:t>______________</w:t>
            </w:r>
          </w:p>
        </w:tc>
        <w:tc>
          <w:tcPr>
            <w:tcW w:w="3066" w:type="dxa"/>
            <w:gridSpan w:val="3"/>
          </w:tcPr>
          <w:p w:rsidR="000A476B" w:rsidRPr="00210CC3" w:rsidRDefault="000A476B" w:rsidP="00A95D61">
            <w:pPr>
              <w:jc w:val="center"/>
              <w:rPr>
                <w:szCs w:val="28"/>
              </w:rPr>
            </w:pPr>
            <w:r w:rsidRPr="00210CC3">
              <w:rPr>
                <w:szCs w:val="28"/>
              </w:rPr>
              <w:t>с</w:t>
            </w:r>
            <w:proofErr w:type="gramStart"/>
            <w:r w:rsidRPr="00210CC3">
              <w:rPr>
                <w:szCs w:val="28"/>
              </w:rPr>
              <w:t>.Б</w:t>
            </w:r>
            <w:proofErr w:type="gramEnd"/>
            <w:r w:rsidRPr="00210CC3">
              <w:rPr>
                <w:szCs w:val="28"/>
              </w:rPr>
              <w:t>ольшой Улуй</w:t>
            </w:r>
          </w:p>
        </w:tc>
        <w:tc>
          <w:tcPr>
            <w:tcW w:w="3224" w:type="dxa"/>
          </w:tcPr>
          <w:p w:rsidR="000A476B" w:rsidRPr="00210CC3" w:rsidRDefault="000A476B" w:rsidP="00A95D61">
            <w:pPr>
              <w:jc w:val="right"/>
              <w:rPr>
                <w:szCs w:val="28"/>
              </w:rPr>
            </w:pPr>
            <w:r>
              <w:rPr>
                <w:szCs w:val="28"/>
              </w:rPr>
              <w:t>№________</w:t>
            </w:r>
          </w:p>
        </w:tc>
      </w:tr>
      <w:tr w:rsidR="000A476B" w:rsidRPr="00C1056C" w:rsidTr="00A95D61">
        <w:tc>
          <w:tcPr>
            <w:tcW w:w="4124" w:type="dxa"/>
            <w:gridSpan w:val="2"/>
          </w:tcPr>
          <w:p w:rsidR="000A476B" w:rsidRPr="00C1056C" w:rsidRDefault="000A476B" w:rsidP="00A95D61"/>
          <w:p w:rsidR="000A476B" w:rsidRPr="00C1056C" w:rsidRDefault="000A476B" w:rsidP="00A95D61"/>
        </w:tc>
        <w:tc>
          <w:tcPr>
            <w:tcW w:w="2052" w:type="dxa"/>
            <w:gridSpan w:val="2"/>
          </w:tcPr>
          <w:p w:rsidR="000A476B" w:rsidRPr="00C1056C" w:rsidRDefault="000A476B" w:rsidP="00A95D61">
            <w:pPr>
              <w:jc w:val="center"/>
            </w:pPr>
          </w:p>
        </w:tc>
        <w:tc>
          <w:tcPr>
            <w:tcW w:w="3224" w:type="dxa"/>
          </w:tcPr>
          <w:p w:rsidR="000A476B" w:rsidRPr="00C1056C" w:rsidRDefault="000A476B" w:rsidP="00A95D61">
            <w:pPr>
              <w:jc w:val="right"/>
            </w:pPr>
          </w:p>
        </w:tc>
      </w:tr>
      <w:tr w:rsidR="000A476B" w:rsidRPr="00210CC3" w:rsidTr="00A95D61">
        <w:tc>
          <w:tcPr>
            <w:tcW w:w="5070" w:type="dxa"/>
            <w:gridSpan w:val="3"/>
          </w:tcPr>
          <w:p w:rsidR="000A476B" w:rsidRPr="004923F3" w:rsidRDefault="000A476B" w:rsidP="000A476B">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A476B" w:rsidRPr="001C4887" w:rsidRDefault="000A476B" w:rsidP="000A476B">
            <w:pPr>
              <w:pStyle w:val="ConsPlusTitle"/>
              <w:rPr>
                <w:sz w:val="22"/>
                <w:szCs w:val="22"/>
              </w:rPr>
            </w:pPr>
            <w:r w:rsidRPr="004923F3">
              <w:rPr>
                <w:rFonts w:ascii="Times New Roman" w:hAnsi="Times New Roman" w:cs="Times New Roman"/>
                <w:b w:val="0"/>
                <w:sz w:val="28"/>
                <w:szCs w:val="28"/>
              </w:rPr>
              <w:t>благоустройства территории</w:t>
            </w:r>
            <w:r>
              <w:rPr>
                <w:rFonts w:ascii="Times New Roman" w:hAnsi="Times New Roman" w:cs="Times New Roman"/>
                <w:b w:val="0"/>
                <w:sz w:val="28"/>
                <w:szCs w:val="28"/>
              </w:rPr>
              <w:t xml:space="preserve"> Большеулуйского сельсовета</w:t>
            </w:r>
          </w:p>
        </w:tc>
        <w:tc>
          <w:tcPr>
            <w:tcW w:w="1106" w:type="dxa"/>
          </w:tcPr>
          <w:p w:rsidR="000A476B" w:rsidRPr="00210CC3" w:rsidRDefault="000A476B" w:rsidP="00A95D61">
            <w:pPr>
              <w:jc w:val="center"/>
            </w:pPr>
          </w:p>
        </w:tc>
        <w:tc>
          <w:tcPr>
            <w:tcW w:w="3224" w:type="dxa"/>
          </w:tcPr>
          <w:p w:rsidR="000A476B" w:rsidRPr="00210CC3" w:rsidRDefault="000A476B" w:rsidP="00A95D61">
            <w:pPr>
              <w:jc w:val="right"/>
            </w:pPr>
          </w:p>
        </w:tc>
      </w:tr>
    </w:tbl>
    <w:p w:rsidR="000A476B" w:rsidRPr="000A476B" w:rsidRDefault="000A476B" w:rsidP="00923F5F">
      <w:pPr>
        <w:ind w:firstLine="720"/>
        <w:rPr>
          <w:sz w:val="28"/>
          <w:szCs w:val="28"/>
        </w:rPr>
      </w:pPr>
    </w:p>
    <w:p w:rsidR="00923F5F" w:rsidRPr="004923F3" w:rsidRDefault="00923F5F" w:rsidP="00923F5F">
      <w:pPr>
        <w:autoSpaceDE w:val="0"/>
        <w:autoSpaceDN w:val="0"/>
        <w:adjustRightInd w:val="0"/>
        <w:jc w:val="both"/>
        <w:rPr>
          <w:sz w:val="28"/>
          <w:szCs w:val="28"/>
        </w:rPr>
      </w:pPr>
    </w:p>
    <w:p w:rsidR="000A476B" w:rsidRPr="000A476B" w:rsidRDefault="00923F5F" w:rsidP="000A476B">
      <w:pPr>
        <w:ind w:right="-5" w:firstLine="720"/>
        <w:jc w:val="both"/>
        <w:rPr>
          <w:sz w:val="28"/>
          <w:szCs w:val="28"/>
        </w:rPr>
      </w:pPr>
      <w:r w:rsidRPr="000A476B">
        <w:rPr>
          <w:sz w:val="28"/>
          <w:szCs w:val="28"/>
        </w:rPr>
        <w:t xml:space="preserve">В целях обеспечения надлежащего санитарного состояния, чистоты и порядка на территории </w:t>
      </w:r>
      <w:r w:rsidR="000A476B" w:rsidRPr="000A476B">
        <w:rPr>
          <w:sz w:val="28"/>
          <w:szCs w:val="28"/>
        </w:rPr>
        <w:t>Большеулуйского сельсовета</w:t>
      </w:r>
      <w:r w:rsidRPr="000A476B">
        <w:rPr>
          <w:sz w:val="28"/>
          <w:szCs w:val="28"/>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w:t>
      </w:r>
      <w:r w:rsidR="000A476B" w:rsidRPr="000A476B">
        <w:rPr>
          <w:sz w:val="28"/>
          <w:szCs w:val="28"/>
        </w:rPr>
        <w:t xml:space="preserve"> № 711/</w:t>
      </w:r>
      <w:proofErr w:type="spellStart"/>
      <w:proofErr w:type="gramStart"/>
      <w:r w:rsidR="000A476B" w:rsidRPr="000A476B">
        <w:rPr>
          <w:sz w:val="28"/>
          <w:szCs w:val="28"/>
        </w:rPr>
        <w:t>пр</w:t>
      </w:r>
      <w:proofErr w:type="spellEnd"/>
      <w:proofErr w:type="gramEnd"/>
      <w:r w:rsidR="000A476B" w:rsidRPr="000A476B">
        <w:rPr>
          <w:sz w:val="28"/>
          <w:szCs w:val="28"/>
        </w:rPr>
        <w:t xml:space="preserve">, в соответствии с подпунктом 9 пункта 1 статьи 6 и статьей 20 </w:t>
      </w:r>
      <w:r w:rsidRPr="000A476B">
        <w:rPr>
          <w:sz w:val="28"/>
          <w:szCs w:val="28"/>
        </w:rPr>
        <w:t>Устава</w:t>
      </w:r>
      <w:r w:rsidR="006F2E9D" w:rsidRPr="000A476B">
        <w:rPr>
          <w:sz w:val="28"/>
          <w:szCs w:val="28"/>
        </w:rPr>
        <w:t xml:space="preserve"> </w:t>
      </w:r>
      <w:r w:rsidR="000A476B" w:rsidRPr="000A476B">
        <w:rPr>
          <w:sz w:val="28"/>
          <w:szCs w:val="28"/>
        </w:rPr>
        <w:t>Большеулуйского сельсовета</w:t>
      </w:r>
      <w:r w:rsidRPr="000A476B">
        <w:rPr>
          <w:sz w:val="28"/>
          <w:szCs w:val="28"/>
        </w:rPr>
        <w:t xml:space="preserve">, </w:t>
      </w:r>
      <w:r w:rsidR="000A476B" w:rsidRPr="000A476B">
        <w:rPr>
          <w:sz w:val="28"/>
          <w:szCs w:val="28"/>
        </w:rPr>
        <w:t>Большеулуйский сельский Совет депутатов</w:t>
      </w:r>
    </w:p>
    <w:p w:rsidR="00923F5F" w:rsidRPr="000A476B" w:rsidRDefault="00923F5F" w:rsidP="000A476B">
      <w:pPr>
        <w:pStyle w:val="ConsPlusTitle"/>
        <w:jc w:val="both"/>
        <w:rPr>
          <w:rFonts w:ascii="Times New Roman" w:hAnsi="Times New Roman" w:cs="Times New Roman"/>
          <w:sz w:val="28"/>
          <w:szCs w:val="28"/>
        </w:rPr>
      </w:pPr>
      <w:r w:rsidRPr="000A476B">
        <w:rPr>
          <w:rFonts w:ascii="Times New Roman" w:hAnsi="Times New Roman" w:cs="Times New Roman"/>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0A476B" w:rsidRPr="000A476B">
        <w:rPr>
          <w:rFonts w:ascii="Times New Roman" w:hAnsi="Times New Roman" w:cs="Times New Roman"/>
          <w:b w:val="0"/>
          <w:bCs w:val="0"/>
          <w:sz w:val="28"/>
          <w:szCs w:val="28"/>
        </w:rPr>
        <w:t>Большеулуйского сельсовета</w:t>
      </w:r>
      <w:r w:rsidRPr="004923F3">
        <w:rPr>
          <w:rFonts w:ascii="Times New Roman" w:hAnsi="Times New Roman" w:cs="Times New Roman"/>
          <w:b w:val="0"/>
          <w:bCs w:val="0"/>
          <w:sz w:val="28"/>
          <w:szCs w:val="28"/>
        </w:rPr>
        <w:t xml:space="preserve">, согласно приложению. </w:t>
      </w:r>
    </w:p>
    <w:p w:rsidR="00923F5F" w:rsidRPr="000A476B" w:rsidRDefault="00923F5F" w:rsidP="00923F5F">
      <w:pPr>
        <w:ind w:right="-5" w:firstLine="720"/>
        <w:jc w:val="both"/>
        <w:rPr>
          <w:sz w:val="28"/>
          <w:szCs w:val="28"/>
        </w:rPr>
      </w:pPr>
      <w:r w:rsidRPr="004923F3">
        <w:rPr>
          <w:sz w:val="28"/>
          <w:szCs w:val="28"/>
        </w:rPr>
        <w:t xml:space="preserve">2. Решение вступает в силу </w:t>
      </w:r>
      <w:r w:rsidRPr="000A476B">
        <w:rPr>
          <w:sz w:val="28"/>
          <w:szCs w:val="28"/>
        </w:rPr>
        <w:t>со дня, следующего за днем его официального опубликования.</w:t>
      </w:r>
    </w:p>
    <w:p w:rsidR="00923F5F"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 xml:space="preserve">ризнать утратившим силу </w:t>
      </w:r>
      <w:r w:rsidR="006B494C">
        <w:rPr>
          <w:sz w:val="28"/>
          <w:szCs w:val="28"/>
        </w:rPr>
        <w:t>решения Большеулуйского сельского Совета депутатов:</w:t>
      </w:r>
    </w:p>
    <w:p w:rsidR="006B494C" w:rsidRDefault="006B494C" w:rsidP="00923F5F">
      <w:pPr>
        <w:ind w:right="-5" w:firstLine="720"/>
        <w:jc w:val="both"/>
        <w:rPr>
          <w:sz w:val="28"/>
          <w:szCs w:val="28"/>
        </w:rPr>
      </w:pPr>
      <w:r>
        <w:rPr>
          <w:sz w:val="28"/>
          <w:szCs w:val="28"/>
        </w:rPr>
        <w:t>- № 113 от 07.06.2012 «</w:t>
      </w:r>
      <w:r w:rsidRPr="006B494C">
        <w:rPr>
          <w:sz w:val="28"/>
          <w:szCs w:val="28"/>
        </w:rP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6B494C" w:rsidP="00923F5F">
      <w:pPr>
        <w:ind w:right="-5" w:firstLine="720"/>
        <w:jc w:val="both"/>
        <w:rPr>
          <w:sz w:val="28"/>
          <w:szCs w:val="28"/>
        </w:rPr>
      </w:pPr>
      <w:r>
        <w:rPr>
          <w:sz w:val="28"/>
          <w:szCs w:val="28"/>
        </w:rPr>
        <w:t>- № 8 от 08.10.2015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Pr="004923F3" w:rsidRDefault="006B494C" w:rsidP="00923F5F">
      <w:pPr>
        <w:ind w:right="-5" w:firstLine="720"/>
        <w:jc w:val="both"/>
        <w:rPr>
          <w:sz w:val="28"/>
          <w:szCs w:val="28"/>
        </w:rPr>
      </w:pPr>
      <w:r>
        <w:rPr>
          <w:sz w:val="28"/>
          <w:szCs w:val="28"/>
        </w:rPr>
        <w:t>- № 36 от 26.05.2016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r>
      <w:r w:rsidRPr="006B494C">
        <w:rPr>
          <w:sz w:val="28"/>
          <w:szCs w:val="28"/>
        </w:rPr>
        <w:lastRenderedPageBreak/>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923F5F" w:rsidP="006B494C">
      <w:pPr>
        <w:tabs>
          <w:tab w:val="num" w:pos="-6300"/>
        </w:tabs>
        <w:ind w:firstLine="720"/>
        <w:jc w:val="both"/>
        <w:rPr>
          <w:bCs/>
          <w:sz w:val="28"/>
        </w:rPr>
      </w:pPr>
      <w:r w:rsidRPr="004923F3">
        <w:rPr>
          <w:sz w:val="28"/>
          <w:szCs w:val="28"/>
        </w:rPr>
        <w:t xml:space="preserve">4. </w:t>
      </w:r>
      <w:proofErr w:type="gramStart"/>
      <w:r w:rsidRPr="004923F3">
        <w:rPr>
          <w:sz w:val="28"/>
          <w:szCs w:val="28"/>
        </w:rPr>
        <w:t>Контроль за</w:t>
      </w:r>
      <w:proofErr w:type="gramEnd"/>
      <w:r w:rsidRPr="004923F3">
        <w:rPr>
          <w:sz w:val="28"/>
          <w:szCs w:val="28"/>
        </w:rPr>
        <w:t xml:space="preserve"> исполнением настоящего Решения возлагается на </w:t>
      </w:r>
      <w:r w:rsidR="006B494C">
        <w:rPr>
          <w:bCs/>
          <w:sz w:val="28"/>
        </w:rPr>
        <w:t>к</w:t>
      </w:r>
      <w:r w:rsidR="006B494C" w:rsidRPr="00840351">
        <w:rPr>
          <w:bCs/>
          <w:sz w:val="28"/>
        </w:rPr>
        <w:t>омисси</w:t>
      </w:r>
      <w:r w:rsidR="006B494C">
        <w:rPr>
          <w:bCs/>
          <w:sz w:val="28"/>
        </w:rPr>
        <w:t>ю</w:t>
      </w:r>
      <w:r w:rsidR="006B494C" w:rsidRPr="00840351">
        <w:rPr>
          <w:bCs/>
          <w:sz w:val="28"/>
        </w:rPr>
        <w:t xml:space="preserve"> по законности, правопорядку, защите прав граждан, местному самоуправлению и связям с общественностью</w:t>
      </w:r>
      <w:r w:rsidR="006B494C">
        <w:rPr>
          <w:bCs/>
          <w:sz w:val="28"/>
        </w:rPr>
        <w:t xml:space="preserve"> (Е.И.Швец).</w:t>
      </w:r>
    </w:p>
    <w:p w:rsidR="00923F5F" w:rsidRPr="004923F3" w:rsidRDefault="00923F5F" w:rsidP="006B494C">
      <w:pPr>
        <w:pStyle w:val="ConsPlusNormal"/>
        <w:ind w:right="-5"/>
        <w:jc w:val="both"/>
        <w:rPr>
          <w:sz w:val="28"/>
          <w:szCs w:val="28"/>
        </w:rPr>
      </w:pPr>
    </w:p>
    <w:p w:rsidR="006B494C" w:rsidRDefault="006B494C">
      <w:pPr>
        <w:spacing w:after="200" w:line="276" w:lineRule="auto"/>
        <w:rPr>
          <w:sz w:val="28"/>
          <w:szCs w:val="28"/>
        </w:rPr>
      </w:pPr>
      <w:r>
        <w:rPr>
          <w:sz w:val="28"/>
          <w:szCs w:val="28"/>
        </w:rPr>
        <w:t>Глава Большеулуйского сельсовета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И.Н.Арахланова</w:t>
      </w:r>
      <w:proofErr w:type="spellEnd"/>
      <w:r>
        <w:rPr>
          <w:sz w:val="28"/>
          <w:szCs w:val="28"/>
        </w:rPr>
        <w:br w:type="page"/>
      </w:r>
    </w:p>
    <w:p w:rsidR="00853576" w:rsidRPr="006B494C" w:rsidRDefault="00853576" w:rsidP="00BF1E85">
      <w:pPr>
        <w:ind w:left="6237"/>
        <w:rPr>
          <w:sz w:val="22"/>
          <w:szCs w:val="22"/>
        </w:rPr>
      </w:pPr>
      <w:r w:rsidRPr="006B494C">
        <w:rPr>
          <w:sz w:val="22"/>
          <w:szCs w:val="22"/>
        </w:rPr>
        <w:lastRenderedPageBreak/>
        <w:t xml:space="preserve">Приложение к </w:t>
      </w:r>
      <w:r w:rsidR="00BF1E85" w:rsidRPr="006B494C">
        <w:rPr>
          <w:sz w:val="22"/>
          <w:szCs w:val="22"/>
        </w:rPr>
        <w:t>Р</w:t>
      </w:r>
      <w:r w:rsidRPr="006B494C">
        <w:rPr>
          <w:sz w:val="22"/>
          <w:szCs w:val="22"/>
        </w:rPr>
        <w:t xml:space="preserve">ешению </w:t>
      </w:r>
    </w:p>
    <w:p w:rsidR="00853576" w:rsidRPr="006B494C" w:rsidRDefault="006B494C" w:rsidP="00BF1E85">
      <w:pPr>
        <w:ind w:left="6237"/>
        <w:rPr>
          <w:sz w:val="22"/>
          <w:szCs w:val="22"/>
        </w:rPr>
      </w:pPr>
      <w:r w:rsidRPr="006B494C">
        <w:rPr>
          <w:sz w:val="22"/>
          <w:szCs w:val="22"/>
        </w:rPr>
        <w:t>Большеулуйского сельского Совета депутатов</w:t>
      </w:r>
    </w:p>
    <w:p w:rsidR="00853576" w:rsidRPr="006B494C" w:rsidRDefault="00853576" w:rsidP="00BF1E85">
      <w:pPr>
        <w:ind w:left="6237"/>
      </w:pPr>
      <w:r w:rsidRPr="006B494C">
        <w:t>от _______ № ___</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4A0281" w:rsidRPr="004923F3" w:rsidRDefault="004A0281" w:rsidP="0085357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БОЛЬШЕУЛУЙСКОГО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4A0281">
        <w:rPr>
          <w:bCs/>
          <w:sz w:val="28"/>
          <w:szCs w:val="28"/>
        </w:rPr>
        <w:t>Большеулуйского сельсовета</w:t>
      </w:r>
      <w:r w:rsidRPr="004923F3">
        <w:rPr>
          <w:sz w:val="28"/>
          <w:szCs w:val="28"/>
        </w:rPr>
        <w:t xml:space="preserve"> (далее - Правила) устанавливают требования в сфере благоустройства территории </w:t>
      </w:r>
      <w:r w:rsidR="004A0281">
        <w:rPr>
          <w:bCs/>
          <w:sz w:val="28"/>
          <w:szCs w:val="28"/>
        </w:rPr>
        <w:t>Большеулуйского сельсовета</w:t>
      </w:r>
      <w:r w:rsidRPr="004923F3">
        <w:rPr>
          <w:bCs/>
          <w:i/>
          <w:sz w:val="28"/>
          <w:szCs w:val="28"/>
        </w:rPr>
        <w:t>)</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4A0281">
        <w:rPr>
          <w:bCs/>
          <w:sz w:val="28"/>
          <w:szCs w:val="28"/>
        </w:rPr>
        <w:t>Большеулуйского</w:t>
      </w:r>
      <w:proofErr w:type="gramEnd"/>
      <w:r w:rsidR="004A0281">
        <w:rPr>
          <w:bCs/>
          <w:sz w:val="28"/>
          <w:szCs w:val="28"/>
        </w:rPr>
        <w:t xml:space="preserve"> сельсовета</w:t>
      </w:r>
      <w:r w:rsidR="004A0281" w:rsidRPr="004923F3">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A0281">
        <w:rPr>
          <w:bCs/>
          <w:sz w:val="28"/>
          <w:szCs w:val="28"/>
        </w:rPr>
        <w:t>Большеулуйского сельсовета</w:t>
      </w:r>
      <w:r w:rsidRPr="004923F3">
        <w:rPr>
          <w:i/>
          <w:sz w:val="28"/>
          <w:szCs w:val="28"/>
        </w:rPr>
        <w:t>.</w:t>
      </w:r>
    </w:p>
    <w:p w:rsidR="00A313D6" w:rsidRPr="004A0281" w:rsidRDefault="00A313D6" w:rsidP="00853576">
      <w:pPr>
        <w:ind w:firstLine="720"/>
        <w:jc w:val="both"/>
        <w:rPr>
          <w:sz w:val="28"/>
          <w:szCs w:val="28"/>
        </w:rPr>
      </w:pPr>
      <w:r w:rsidRPr="004A0281">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4A0281">
        <w:rPr>
          <w:sz w:val="28"/>
          <w:szCs w:val="28"/>
        </w:rPr>
        <w:t xml:space="preserve">Благоустройство территорий должно быть основано на стратегии развития муниципального </w:t>
      </w:r>
      <w:r w:rsidR="004A0281">
        <w:rPr>
          <w:bCs/>
          <w:sz w:val="28"/>
          <w:szCs w:val="28"/>
        </w:rPr>
        <w:t>Большеулуйского сельсовета</w:t>
      </w:r>
      <w:r w:rsidRPr="004A0281">
        <w:rPr>
          <w:sz w:val="28"/>
          <w:szCs w:val="28"/>
        </w:rPr>
        <w:t xml:space="preserve"> и концепции, отражающей потребности жителей муниципального образования</w:t>
      </w:r>
      <w:r w:rsidR="00DC2E15" w:rsidRPr="004A0281">
        <w:rPr>
          <w:sz w:val="28"/>
          <w:szCs w:val="28"/>
        </w:rPr>
        <w:t xml:space="preserve"> </w:t>
      </w:r>
      <w:r w:rsidR="004A0281">
        <w:rPr>
          <w:bCs/>
          <w:sz w:val="28"/>
          <w:szCs w:val="28"/>
        </w:rPr>
        <w:t>Большеулуйского сельсовета</w:t>
      </w:r>
      <w:r w:rsidR="00DC2E15" w:rsidRPr="004A0281">
        <w:rPr>
          <w:sz w:val="28"/>
          <w:szCs w:val="28"/>
        </w:rPr>
        <w:t xml:space="preserve">. </w:t>
      </w:r>
      <w:r w:rsidRPr="004A0281">
        <w:rPr>
          <w:sz w:val="28"/>
          <w:szCs w:val="28"/>
        </w:rPr>
        <w:t xml:space="preserve">Предлагаемые по благоустройству решения </w:t>
      </w:r>
      <w:r w:rsidR="00DC2E15" w:rsidRPr="004A0281">
        <w:rPr>
          <w:sz w:val="28"/>
          <w:szCs w:val="28"/>
        </w:rPr>
        <w:t xml:space="preserve">необходимо </w:t>
      </w:r>
      <w:r w:rsidRPr="004A0281">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4A0281" w:rsidRPr="004A0281">
        <w:rPr>
          <w:rFonts w:ascii="Times New Roman" w:hAnsi="Times New Roman" w:cs="Times New Roman"/>
          <w:sz w:val="28"/>
          <w:szCs w:val="28"/>
        </w:rPr>
        <w:t>Большеулуйского сельсовета</w:t>
      </w:r>
      <w:r w:rsidR="004A0281" w:rsidRPr="004923F3">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4A0281" w:rsidRPr="004A0281">
        <w:rPr>
          <w:rFonts w:ascii="Times New Roman" w:hAnsi="Times New Roman" w:cs="Times New Roman"/>
          <w:sz w:val="28"/>
          <w:szCs w:val="28"/>
        </w:rPr>
        <w:t>Большеулуйского сельсовета</w:t>
      </w:r>
      <w:r w:rsidRPr="004923F3">
        <w:rPr>
          <w:rFonts w:ascii="Times New Roman" w:hAnsi="Times New Roman" w:cs="Times New Roman"/>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proofErr w:type="gramStart"/>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roofErr w:type="gramEnd"/>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w:t>
      </w:r>
      <w:proofErr w:type="gramStart"/>
      <w:r w:rsidR="008225A2" w:rsidRPr="00BF66A6">
        <w:rPr>
          <w:rFonts w:eastAsiaTheme="minorHAnsi"/>
          <w:sz w:val="28"/>
          <w:szCs w:val="28"/>
          <w:lang w:eastAsia="en-US"/>
        </w:rPr>
        <w:lastRenderedPageBreak/>
        <w:t>характеризующих</w:t>
      </w:r>
      <w:proofErr w:type="gramEnd"/>
      <w:r w:rsidR="008225A2" w:rsidRPr="00BF66A6">
        <w:rPr>
          <w:rFonts w:eastAsiaTheme="minorHAnsi"/>
          <w:sz w:val="28"/>
          <w:szCs w:val="28"/>
          <w:lang w:eastAsia="en-US"/>
        </w:rPr>
        <w:t xml:space="preserve">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4A0281" w:rsidRDefault="00C22D24" w:rsidP="00C22D24">
      <w:pPr>
        <w:autoSpaceDE w:val="0"/>
        <w:autoSpaceDN w:val="0"/>
        <w:adjustRightInd w:val="0"/>
        <w:ind w:firstLine="709"/>
        <w:jc w:val="both"/>
        <w:rPr>
          <w:rFonts w:eastAsiaTheme="minorHAnsi"/>
          <w:sz w:val="28"/>
          <w:szCs w:val="28"/>
          <w:lang w:eastAsia="en-US"/>
        </w:rPr>
      </w:pPr>
      <w:r w:rsidRPr="004A0281">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4A0281">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4A0281" w:rsidRPr="004A0281">
        <w:rPr>
          <w:rFonts w:ascii="Times New Roman" w:eastAsiaTheme="minorHAnsi" w:hAnsi="Times New Roman" w:cs="Times New Roman"/>
          <w:sz w:val="28"/>
          <w:szCs w:val="28"/>
          <w:lang w:eastAsia="en-US"/>
        </w:rPr>
        <w:t>Большеулуйского сельсовета</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w:t>
      </w:r>
      <w:r w:rsidR="0009346E" w:rsidRPr="004923F3">
        <w:rPr>
          <w:rFonts w:ascii="Times New Roman" w:eastAsiaTheme="minorHAnsi" w:hAnsi="Times New Roman" w:cs="Times New Roman"/>
          <w:sz w:val="28"/>
          <w:szCs w:val="28"/>
          <w:lang w:eastAsia="en-US"/>
        </w:rPr>
        <w:lastRenderedPageBreak/>
        <w:t xml:space="preserve">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4923F3">
        <w:rPr>
          <w:rFonts w:eastAsiaTheme="minorHAnsi"/>
          <w:sz w:val="28"/>
          <w:szCs w:val="28"/>
          <w:lang w:eastAsia="en-US"/>
        </w:rPr>
        <w:t>маломобильные</w:t>
      </w:r>
      <w:proofErr w:type="spellEnd"/>
      <w:r w:rsidR="00830FF0" w:rsidRPr="004923F3">
        <w:rPr>
          <w:rFonts w:eastAsiaTheme="minorHAnsi"/>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81058C">
        <w:rPr>
          <w:bCs/>
          <w:sz w:val="28"/>
          <w:szCs w:val="28"/>
        </w:rPr>
        <w:t>Большеулуйского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81058C">
        <w:rPr>
          <w:rFonts w:eastAsiaTheme="minorHAnsi"/>
          <w:sz w:val="28"/>
          <w:szCs w:val="28"/>
          <w:lang w:eastAsia="en-US"/>
        </w:rPr>
        <w:t>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81058C">
        <w:rPr>
          <w:bCs/>
          <w:sz w:val="28"/>
          <w:szCs w:val="28"/>
        </w:rPr>
        <w:t>Большеулуйского сельсовета</w:t>
      </w:r>
      <w:r w:rsidR="0081058C" w:rsidRPr="004923F3">
        <w:rPr>
          <w:rFonts w:eastAsiaTheme="minorHAnsi"/>
          <w:i/>
          <w:sz w:val="28"/>
          <w:szCs w:val="28"/>
          <w:lang w:eastAsia="en-US"/>
        </w:rPr>
        <w:t xml:space="preserve"> </w:t>
      </w:r>
      <w:r w:rsidR="002300DF" w:rsidRPr="004923F3">
        <w:rPr>
          <w:rFonts w:eastAsiaTheme="minorHAnsi"/>
          <w:sz w:val="28"/>
          <w:szCs w:val="28"/>
          <w:lang w:eastAsia="en-US"/>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002300DF" w:rsidRPr="004923F3">
        <w:rPr>
          <w:rFonts w:eastAsiaTheme="minorHAnsi"/>
          <w:sz w:val="28"/>
          <w:szCs w:val="28"/>
          <w:lang w:eastAsia="en-US"/>
        </w:rPr>
        <w:lastRenderedPageBreak/>
        <w:t xml:space="preserve">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w:t>
      </w:r>
      <w:proofErr w:type="gramStart"/>
      <w:r w:rsidR="002300DF" w:rsidRPr="004923F3">
        <w:rPr>
          <w:rFonts w:eastAsiaTheme="minorHAnsi"/>
          <w:sz w:val="28"/>
          <w:szCs w:val="28"/>
          <w:lang w:eastAsia="en-US"/>
        </w:rPr>
        <w:t>баланса территории участка объекта благоустройства</w:t>
      </w:r>
      <w:proofErr w:type="gramEnd"/>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1058C" w:rsidRPr="004923F3" w:rsidRDefault="0081058C"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313A7C" w:rsidRPr="004923F3">
        <w:rPr>
          <w:rFonts w:eastAsiaTheme="minorHAnsi"/>
          <w:sz w:val="28"/>
          <w:szCs w:val="28"/>
          <w:lang w:eastAsia="en-US"/>
        </w:rPr>
        <w:t>Установк</w:t>
      </w:r>
      <w:r w:rsidR="00AD7EE5">
        <w:rPr>
          <w:rFonts w:eastAsiaTheme="minorHAnsi"/>
          <w:sz w:val="28"/>
          <w:szCs w:val="28"/>
          <w:lang w:eastAsia="en-US"/>
        </w:rPr>
        <w:t>а</w:t>
      </w:r>
      <w:r w:rsidR="00313A7C" w:rsidRPr="004923F3">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Pr>
          <w:rFonts w:eastAsiaTheme="minorHAnsi"/>
          <w:sz w:val="28"/>
          <w:szCs w:val="28"/>
          <w:lang w:eastAsia="en-US"/>
        </w:rPr>
        <w:t>е</w:t>
      </w:r>
      <w:r w:rsidR="00313A7C" w:rsidRPr="004923F3">
        <w:rPr>
          <w:rFonts w:eastAsiaTheme="minorHAnsi"/>
          <w:sz w:val="28"/>
          <w:szCs w:val="28"/>
          <w:lang w:eastAsia="en-US"/>
        </w:rPr>
        <w:t>т</w:t>
      </w:r>
      <w:r w:rsidR="00AD7EE5">
        <w:rPr>
          <w:rFonts w:eastAsiaTheme="minorHAnsi"/>
          <w:sz w:val="28"/>
          <w:szCs w:val="28"/>
          <w:lang w:eastAsia="en-US"/>
        </w:rPr>
        <w:t>ся</w:t>
      </w:r>
      <w:r w:rsidR="00313A7C" w:rsidRPr="004923F3">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923F3">
        <w:rPr>
          <w:rFonts w:eastAsiaTheme="minorHAnsi"/>
          <w:sz w:val="28"/>
          <w:szCs w:val="28"/>
          <w:lang w:eastAsia="en-US"/>
        </w:rPr>
        <w:t>газосветовых</w:t>
      </w:r>
      <w:proofErr w:type="spellEnd"/>
      <w:r w:rsidR="00313A7C"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w:t>
      </w:r>
      <w:r w:rsidR="00313A7C" w:rsidRPr="004923F3">
        <w:rPr>
          <w:rFonts w:eastAsiaTheme="minorHAnsi"/>
          <w:sz w:val="28"/>
          <w:szCs w:val="28"/>
          <w:lang w:eastAsia="en-US"/>
        </w:rPr>
        <w:lastRenderedPageBreak/>
        <w:t xml:space="preserve">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81058C"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00313A7C" w:rsidRPr="004923F3">
        <w:rPr>
          <w:rFonts w:eastAsiaTheme="minorHAnsi"/>
          <w:sz w:val="28"/>
          <w:szCs w:val="28"/>
          <w:lang w:eastAsia="en-US"/>
        </w:rPr>
        <w:t>Размещение и эксплуатацию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81058C" w:rsidRPr="0081058C">
        <w:rPr>
          <w:rFonts w:eastAsiaTheme="minorHAnsi"/>
          <w:sz w:val="28"/>
          <w:szCs w:val="28"/>
          <w:lang w:eastAsia="en-US"/>
        </w:rPr>
        <w:t>Большеулуйского сельского Совета депутатов</w:t>
      </w:r>
      <w:r w:rsidR="00231D26" w:rsidRPr="0081058C">
        <w:rPr>
          <w:rFonts w:eastAsiaTheme="minorHAnsi"/>
          <w:sz w:val="28"/>
          <w:szCs w:val="28"/>
          <w:lang w:eastAsia="en-US"/>
        </w:rPr>
        <w:t xml:space="preserve"> с обязательным согласованием эскизов с администрацией </w:t>
      </w:r>
      <w:r w:rsidR="0081058C">
        <w:rPr>
          <w:bCs/>
          <w:sz w:val="28"/>
          <w:szCs w:val="28"/>
        </w:rPr>
        <w:t>Большеулуйского сельсовета</w:t>
      </w:r>
      <w:r w:rsidR="00313A7C" w:rsidRPr="0081058C">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lastRenderedPageBreak/>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w:t>
      </w:r>
      <w:proofErr w:type="spellStart"/>
      <w:r>
        <w:rPr>
          <w:sz w:val="28"/>
          <w:szCs w:val="28"/>
        </w:rPr>
        <w:t>биоразнообразия</w:t>
      </w:r>
      <w:proofErr w:type="spellEnd"/>
      <w:r>
        <w:rPr>
          <w:sz w:val="28"/>
          <w:szCs w:val="28"/>
        </w:rPr>
        <w:t xml:space="preserve">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lastRenderedPageBreak/>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цвето-графического</w:t>
      </w:r>
      <w:proofErr w:type="spellEnd"/>
      <w:r>
        <w:rPr>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w:t>
      </w:r>
      <w:r>
        <w:rPr>
          <w:sz w:val="28"/>
          <w:szCs w:val="28"/>
        </w:rPr>
        <w:lastRenderedPageBreak/>
        <w:t>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 xml:space="preserve">В установках архитектурного освещения и световой информации используются источники белого или цветного света с учетом формируемых </w:t>
      </w:r>
      <w:r>
        <w:rPr>
          <w:sz w:val="28"/>
          <w:szCs w:val="28"/>
        </w:rPr>
        <w:lastRenderedPageBreak/>
        <w:t>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lastRenderedPageBreak/>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 xml:space="preserve">10) соответствие характеристикам зоны расположения: утилитарный, </w:t>
      </w:r>
      <w:proofErr w:type="spellStart"/>
      <w:r>
        <w:rPr>
          <w:sz w:val="28"/>
          <w:szCs w:val="28"/>
        </w:rPr>
        <w:t>минималистический</w:t>
      </w:r>
      <w:proofErr w:type="spellEnd"/>
      <w:r>
        <w:rPr>
          <w:sz w:val="28"/>
          <w:szCs w:val="28"/>
        </w:rPr>
        <w:t xml:space="preserve">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lastRenderedPageBreak/>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9.12. При проектировании или выборе объектов малых архитектурных форм, уличной мебели необходимо учитывать условия </w:t>
      </w:r>
      <w:r>
        <w:rPr>
          <w:sz w:val="28"/>
          <w:szCs w:val="28"/>
        </w:rPr>
        <w:lastRenderedPageBreak/>
        <w:t>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10.3. При остеклении витрин необходимо применять безосколочные, </w:t>
      </w:r>
      <w:proofErr w:type="spellStart"/>
      <w:r>
        <w:rPr>
          <w:sz w:val="28"/>
          <w:szCs w:val="28"/>
        </w:rPr>
        <w:t>ударостойкие</w:t>
      </w:r>
      <w:proofErr w:type="spellEnd"/>
      <w:r>
        <w:rPr>
          <w:sz w:val="28"/>
          <w:szCs w:val="28"/>
        </w:rPr>
        <w:t xml:space="preserve">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10.4. При проектировании </w:t>
      </w:r>
      <w:proofErr w:type="spellStart"/>
      <w:r>
        <w:rPr>
          <w:sz w:val="28"/>
          <w:szCs w:val="28"/>
        </w:rPr>
        <w:t>мини-маркетов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w:t>
      </w:r>
      <w:r>
        <w:rPr>
          <w:sz w:val="28"/>
          <w:szCs w:val="28"/>
        </w:rPr>
        <w:lastRenderedPageBreak/>
        <w:t xml:space="preserve">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sz w:val="28"/>
          <w:szCs w:val="28"/>
        </w:rPr>
        <w:t>маломобильных</w:t>
      </w:r>
      <w:proofErr w:type="spellEnd"/>
      <w:r>
        <w:rPr>
          <w:sz w:val="28"/>
          <w:szCs w:val="28"/>
        </w:rPr>
        <w:t xml:space="preserve">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14.1. Спортивные площадки предназначены для занятий физкультурой и спортом всех возрастных групп населения, их следует </w:t>
      </w:r>
      <w:r>
        <w:rPr>
          <w:sz w:val="28"/>
          <w:szCs w:val="28"/>
        </w:rPr>
        <w:lastRenderedPageBreak/>
        <w:t>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15.3. Определять размер контейнерной </w:t>
      </w:r>
      <w:proofErr w:type="gramStart"/>
      <w:r>
        <w:rPr>
          <w:sz w:val="28"/>
          <w:szCs w:val="28"/>
        </w:rPr>
        <w:t>площадки</w:t>
      </w:r>
      <w:proofErr w:type="gramEnd"/>
      <w:r>
        <w:rPr>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sz w:val="28"/>
          <w:szCs w:val="28"/>
        </w:rPr>
        <w:t>маломобильные</w:t>
      </w:r>
      <w:proofErr w:type="spellEnd"/>
      <w:r>
        <w:rPr>
          <w:sz w:val="28"/>
          <w:szCs w:val="28"/>
        </w:rPr>
        <w:t xml:space="preserve">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sz w:val="28"/>
          <w:szCs w:val="28"/>
        </w:rPr>
        <w:t>маломобильных</w:t>
      </w:r>
      <w:proofErr w:type="spellEnd"/>
      <w:r>
        <w:rPr>
          <w:sz w:val="28"/>
          <w:szCs w:val="28"/>
        </w:rPr>
        <w:t xml:space="preserve">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18.8. При планировании пешеходных маршрутов необходимо предусматривать создание мест для кратковременного отдыха (скамейки) для </w:t>
      </w:r>
      <w:proofErr w:type="spellStart"/>
      <w:r>
        <w:rPr>
          <w:sz w:val="28"/>
          <w:szCs w:val="28"/>
        </w:rPr>
        <w:t>маломобильных</w:t>
      </w:r>
      <w:proofErr w:type="spellEnd"/>
      <w:r>
        <w:rPr>
          <w:sz w:val="28"/>
          <w:szCs w:val="28"/>
        </w:rPr>
        <w:t xml:space="preserve">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77E26" w:rsidRDefault="00A77E26" w:rsidP="00A317B8">
      <w:pPr>
        <w:autoSpaceDE w:val="0"/>
        <w:autoSpaceDN w:val="0"/>
        <w:adjustRightInd w:val="0"/>
        <w:ind w:firstLine="567"/>
        <w:jc w:val="both"/>
        <w:rPr>
          <w:sz w:val="28"/>
          <w:szCs w:val="28"/>
        </w:rPr>
      </w:pPr>
    </w:p>
    <w:p w:rsidR="00A77E26" w:rsidRPr="009711AF" w:rsidRDefault="00A77E26" w:rsidP="00A77E26">
      <w:pPr>
        <w:pStyle w:val="ConsNormal"/>
        <w:widowControl/>
        <w:spacing w:line="228" w:lineRule="auto"/>
        <w:ind w:firstLine="360"/>
        <w:rPr>
          <w:rFonts w:ascii="Times New Roman" w:hAnsi="Times New Roman"/>
          <w:b/>
          <w:bCs/>
          <w:sz w:val="28"/>
          <w:szCs w:val="28"/>
        </w:rPr>
      </w:pPr>
      <w:r>
        <w:rPr>
          <w:rFonts w:ascii="Times New Roman" w:hAnsi="Times New Roman"/>
          <w:b/>
          <w:bCs/>
          <w:sz w:val="28"/>
          <w:szCs w:val="28"/>
        </w:rPr>
        <w:t>2.6.19</w:t>
      </w:r>
      <w:r w:rsidRPr="009711AF">
        <w:rPr>
          <w:rFonts w:ascii="Times New Roman" w:hAnsi="Times New Roman"/>
          <w:b/>
          <w:bCs/>
          <w:sz w:val="28"/>
          <w:szCs w:val="28"/>
        </w:rPr>
        <w:t>. Содержание животных в муниципальном образовании</w:t>
      </w:r>
    </w:p>
    <w:p w:rsidR="00A77E26" w:rsidRPr="009711AF" w:rsidRDefault="00A77E26" w:rsidP="00A77E26">
      <w:pPr>
        <w:pStyle w:val="ConsNormal"/>
        <w:widowControl/>
        <w:ind w:firstLine="360"/>
        <w:jc w:val="both"/>
        <w:rPr>
          <w:rFonts w:ascii="Times New Roman" w:hAnsi="Times New Roman"/>
          <w:spacing w:val="4"/>
          <w:sz w:val="28"/>
          <w:szCs w:val="28"/>
        </w:rPr>
      </w:pPr>
      <w:r>
        <w:rPr>
          <w:rFonts w:ascii="Times New Roman" w:hAnsi="Times New Roman"/>
          <w:spacing w:val="4"/>
          <w:sz w:val="28"/>
          <w:szCs w:val="28"/>
        </w:rPr>
        <w:t>2.6.19.1</w:t>
      </w:r>
      <w:r w:rsidRPr="009711AF">
        <w:rPr>
          <w:rFonts w:ascii="Times New Roman" w:hAnsi="Times New Roman"/>
          <w:spacing w:val="4"/>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Большеулуйского сельсовета (приложение № 1).</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2.</w:t>
      </w:r>
      <w:r w:rsidRPr="009711AF">
        <w:rPr>
          <w:rFonts w:ascii="Times New Roman" w:hAnsi="Times New Roman"/>
          <w:sz w:val="28"/>
          <w:szCs w:val="28"/>
        </w:rPr>
        <w:t xml:space="preserve"> Запрещается передвижение сельскохозяйственных животных на территории муниципального образования без сопровождающих лиц.</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3.</w:t>
      </w:r>
      <w:r w:rsidRPr="009711AF">
        <w:rPr>
          <w:rFonts w:ascii="Times New Roman" w:hAnsi="Times New Roman"/>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A77E26" w:rsidRPr="009711AF" w:rsidRDefault="00A77E26" w:rsidP="00A77E26">
      <w:pPr>
        <w:pStyle w:val="ConsNormal"/>
        <w:widowControl/>
        <w:ind w:firstLine="360"/>
        <w:jc w:val="both"/>
        <w:rPr>
          <w:rFonts w:ascii="Times New Roman" w:hAnsi="Times New Roman"/>
          <w:spacing w:val="4"/>
          <w:sz w:val="28"/>
          <w:szCs w:val="28"/>
        </w:rPr>
      </w:pPr>
      <w:r>
        <w:rPr>
          <w:rFonts w:ascii="Times New Roman" w:hAnsi="Times New Roman"/>
          <w:spacing w:val="4"/>
          <w:sz w:val="28"/>
          <w:szCs w:val="28"/>
        </w:rPr>
        <w:t>2.6.19</w:t>
      </w:r>
      <w:r w:rsidRPr="009711AF">
        <w:rPr>
          <w:rFonts w:ascii="Times New Roman" w:hAnsi="Times New Roman"/>
          <w:spacing w:val="4"/>
          <w:sz w:val="28"/>
          <w:szCs w:val="28"/>
        </w:rPr>
        <w:t>.</w:t>
      </w:r>
      <w:r>
        <w:rPr>
          <w:rFonts w:ascii="Times New Roman" w:hAnsi="Times New Roman"/>
          <w:spacing w:val="4"/>
          <w:sz w:val="28"/>
          <w:szCs w:val="28"/>
        </w:rPr>
        <w:t>4.</w:t>
      </w:r>
      <w:r w:rsidRPr="009711AF">
        <w:rPr>
          <w:rFonts w:ascii="Times New Roman" w:hAnsi="Times New Roman"/>
          <w:spacing w:val="4"/>
          <w:sz w:val="28"/>
          <w:szCs w:val="28"/>
        </w:rPr>
        <w:t xml:space="preserve">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77E26" w:rsidRDefault="00A77E26" w:rsidP="00A77E26">
      <w:pPr>
        <w:pStyle w:val="ConsNormal"/>
        <w:widowControl/>
        <w:ind w:firstLine="360"/>
        <w:jc w:val="both"/>
        <w:rPr>
          <w:rFonts w:ascii="Times New Roman" w:hAnsi="Times New Roman"/>
          <w:sz w:val="28"/>
          <w:szCs w:val="28"/>
        </w:rPr>
      </w:pPr>
      <w:r>
        <w:rPr>
          <w:rFonts w:ascii="Times New Roman" w:hAnsi="Times New Roman"/>
          <w:spacing w:val="4"/>
          <w:sz w:val="28"/>
          <w:szCs w:val="28"/>
        </w:rPr>
        <w:t>2.6.19</w:t>
      </w:r>
      <w:r w:rsidRPr="009711AF">
        <w:rPr>
          <w:rFonts w:ascii="Times New Roman" w:hAnsi="Times New Roman"/>
          <w:sz w:val="28"/>
          <w:szCs w:val="28"/>
        </w:rPr>
        <w:t>.</w:t>
      </w:r>
      <w:r>
        <w:rPr>
          <w:rFonts w:ascii="Times New Roman" w:hAnsi="Times New Roman"/>
          <w:sz w:val="28"/>
          <w:szCs w:val="28"/>
        </w:rPr>
        <w:t>5.</w:t>
      </w:r>
      <w:r w:rsidRPr="009711AF">
        <w:rPr>
          <w:rFonts w:ascii="Times New Roman" w:hAnsi="Times New Roman"/>
          <w:sz w:val="28"/>
          <w:szCs w:val="28"/>
        </w:rPr>
        <w:t>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A77E26" w:rsidRPr="009711AF" w:rsidRDefault="00A77E26" w:rsidP="00A77E26">
      <w:pPr>
        <w:pStyle w:val="ConsNormal"/>
        <w:widowControl/>
        <w:ind w:firstLine="360"/>
        <w:jc w:val="both"/>
        <w:rPr>
          <w:rFonts w:ascii="Times New Roman" w:hAnsi="Times New Roman"/>
          <w:sz w:val="28"/>
          <w:szCs w:val="28"/>
        </w:rPr>
      </w:pPr>
      <w:r>
        <w:rPr>
          <w:rFonts w:ascii="Times New Roman" w:hAnsi="Times New Roman"/>
          <w:sz w:val="28"/>
          <w:szCs w:val="28"/>
        </w:rPr>
        <w:t>2.6.19.6. Запрещается размещение площадок для буртования отходов жизнедеятельности домашних животных ближе 15 м от границ соседних земельных участков.</w:t>
      </w:r>
    </w:p>
    <w:p w:rsidR="00A77E26" w:rsidRDefault="00A77E26"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 xml:space="preserve">я </w:t>
      </w:r>
      <w:proofErr w:type="spellStart"/>
      <w:r w:rsidR="003E5FB0">
        <w:rPr>
          <w:rFonts w:ascii="Times New Roman" w:eastAsiaTheme="minorHAnsi" w:hAnsi="Times New Roman" w:cs="Times New Roman"/>
          <w:b/>
          <w:sz w:val="28"/>
          <w:szCs w:val="28"/>
          <w:lang w:eastAsia="en-US"/>
        </w:rPr>
        <w:t>маломобильных</w:t>
      </w:r>
      <w:proofErr w:type="spellEnd"/>
      <w:r w:rsidR="003E5FB0">
        <w:rPr>
          <w:rFonts w:ascii="Times New Roman" w:eastAsiaTheme="minorHAnsi" w:hAnsi="Times New Roman" w:cs="Times New Roman"/>
          <w:b/>
          <w:sz w:val="28"/>
          <w:szCs w:val="28"/>
          <w:lang w:eastAsia="en-US"/>
        </w:rPr>
        <w:t xml:space="preserve">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4923F3">
        <w:rPr>
          <w:bCs/>
          <w:sz w:val="28"/>
          <w:szCs w:val="28"/>
        </w:rPr>
        <w:t>маломобильных</w:t>
      </w:r>
      <w:proofErr w:type="spellEnd"/>
      <w:r w:rsidR="001074CE" w:rsidRPr="004923F3">
        <w:rPr>
          <w:bCs/>
          <w:sz w:val="28"/>
          <w:szCs w:val="28"/>
        </w:rPr>
        <w:t xml:space="preserve">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proofErr w:type="spellStart"/>
      <w:r w:rsidR="001074CE" w:rsidRPr="004923F3">
        <w:rPr>
          <w:bCs/>
          <w:sz w:val="28"/>
          <w:szCs w:val="28"/>
        </w:rPr>
        <w:t>маломобильных</w:t>
      </w:r>
      <w:proofErr w:type="spellEnd"/>
      <w:r w:rsidR="001074CE" w:rsidRPr="004923F3">
        <w:rPr>
          <w:bCs/>
          <w:sz w:val="28"/>
          <w:szCs w:val="28"/>
        </w:rPr>
        <w:t xml:space="preserve">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4923F3">
        <w:rPr>
          <w:rFonts w:ascii="Times New Roman" w:hAnsi="Times New Roman" w:cs="Times New Roman"/>
          <w:bCs/>
          <w:sz w:val="28"/>
          <w:szCs w:val="28"/>
        </w:rPr>
        <w:t>маломобильных</w:t>
      </w:r>
      <w:proofErr w:type="spellEnd"/>
      <w:r w:rsidR="001074CE" w:rsidRPr="004923F3">
        <w:rPr>
          <w:rFonts w:ascii="Times New Roman" w:hAnsi="Times New Roman" w:cs="Times New Roman"/>
          <w:bCs/>
          <w:sz w:val="28"/>
          <w:szCs w:val="28"/>
        </w:rPr>
        <w:t xml:space="preserve">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81058C">
        <w:rPr>
          <w:bCs/>
          <w:sz w:val="28"/>
          <w:szCs w:val="28"/>
        </w:rPr>
        <w:t>Большеулуйского сельсовета</w:t>
      </w:r>
      <w:r w:rsidR="0081058C" w:rsidRPr="008638DD">
        <w:rPr>
          <w:bCs/>
          <w:sz w:val="28"/>
          <w:szCs w:val="28"/>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81058C">
        <w:rPr>
          <w:bCs/>
          <w:sz w:val="28"/>
          <w:szCs w:val="28"/>
        </w:rPr>
        <w:t>контейнерной</w:t>
      </w:r>
      <w:r w:rsidR="0081058C" w:rsidRPr="0081058C">
        <w:rPr>
          <w:bCs/>
          <w:sz w:val="28"/>
          <w:szCs w:val="28"/>
        </w:rPr>
        <w:t xml:space="preserve"> или бестарной</w:t>
      </w:r>
      <w:r w:rsidRPr="0081058C">
        <w:rPr>
          <w:bCs/>
          <w:sz w:val="28"/>
          <w:szCs w:val="28"/>
        </w:rPr>
        <w:t xml:space="preserve"> системе</w:t>
      </w:r>
      <w:r w:rsidRPr="008638DD">
        <w:rPr>
          <w:bCs/>
          <w:sz w:val="28"/>
          <w:szCs w:val="28"/>
        </w:rPr>
        <w:t xml:space="preserve">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81058C">
        <w:rPr>
          <w:bCs/>
          <w:sz w:val="28"/>
          <w:szCs w:val="28"/>
        </w:rPr>
        <w:t>Большеулуйского сельсовета</w:t>
      </w:r>
      <w:r w:rsidR="0081058C" w:rsidRPr="008638DD">
        <w:rPr>
          <w:bCs/>
          <w:sz w:val="28"/>
          <w:szCs w:val="28"/>
        </w:rPr>
        <w:t xml:space="preserve"> </w:t>
      </w:r>
      <w:r w:rsidRPr="008638DD">
        <w:rPr>
          <w:bCs/>
          <w:sz w:val="28"/>
          <w:szCs w:val="28"/>
        </w:rPr>
        <w:t>запрещается сжигание отходов производства и потребления.</w:t>
      </w:r>
    </w:p>
    <w:p w:rsidR="00681BEE" w:rsidRPr="0081058C"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1058C">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A77E26" w:rsidRDefault="003511C9" w:rsidP="00681BEE">
      <w:pPr>
        <w:autoSpaceDE w:val="0"/>
        <w:autoSpaceDN w:val="0"/>
        <w:adjustRightInd w:val="0"/>
        <w:ind w:firstLine="540"/>
        <w:jc w:val="both"/>
        <w:outlineLvl w:val="2"/>
        <w:rPr>
          <w:sz w:val="28"/>
          <w:szCs w:val="28"/>
        </w:rPr>
      </w:pPr>
      <w:r>
        <w:rPr>
          <w:sz w:val="28"/>
          <w:szCs w:val="28"/>
        </w:rPr>
        <w:t>Запрещается с</w:t>
      </w:r>
      <w:r w:rsidRPr="009711AF">
        <w:rPr>
          <w:sz w:val="28"/>
          <w:szCs w:val="28"/>
        </w:rPr>
        <w:t xml:space="preserve">кладирование строительных и иных материалов, оборудования, за пределами </w:t>
      </w:r>
      <w:r>
        <w:rPr>
          <w:sz w:val="28"/>
          <w:szCs w:val="28"/>
        </w:rPr>
        <w:t>закрепленных земельных участков.</w:t>
      </w:r>
    </w:p>
    <w:p w:rsidR="003511C9" w:rsidRDefault="003511C9" w:rsidP="00681BEE">
      <w:pPr>
        <w:autoSpaceDE w:val="0"/>
        <w:autoSpaceDN w:val="0"/>
        <w:adjustRightInd w:val="0"/>
        <w:ind w:firstLine="540"/>
        <w:jc w:val="both"/>
        <w:outlineLvl w:val="2"/>
        <w:rPr>
          <w:bCs/>
          <w:sz w:val="28"/>
          <w:szCs w:val="28"/>
        </w:rPr>
      </w:pPr>
      <w:r w:rsidRPr="009711AF">
        <w:rPr>
          <w:sz w:val="28"/>
          <w:szCs w:val="28"/>
        </w:rPr>
        <w:t>На территории общего пользования запрещается сжигание отходов и мусора, разведение костров</w:t>
      </w:r>
      <w:r>
        <w:rPr>
          <w:sz w:val="28"/>
          <w:szCs w:val="28"/>
        </w:rPr>
        <w:t>; хранение и стоянка транспортных средств, сельскохозяйственных машин и агрегатов.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77E26" w:rsidRDefault="00A77E26"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Выкачивание (слив) жидких бытовых отходов на земли общего пользования и в  водосточные кюветы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81058C">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81058C">
        <w:rPr>
          <w:bCs/>
          <w:sz w:val="28"/>
          <w:szCs w:val="28"/>
        </w:rPr>
        <w:t xml:space="preserve">осуществляется организациями, имеющими лицензию, </w:t>
      </w:r>
      <w:r w:rsidRPr="008638DD">
        <w:rPr>
          <w:bCs/>
          <w:sz w:val="28"/>
          <w:szCs w:val="28"/>
        </w:rPr>
        <w:t>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81058C">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81058C">
        <w:rPr>
          <w:bCs/>
          <w:sz w:val="28"/>
          <w:szCs w:val="28"/>
        </w:rPr>
        <w:t>организация, э</w:t>
      </w:r>
      <w:r w:rsidR="00681BEE" w:rsidRPr="008638DD">
        <w:rPr>
          <w:bCs/>
          <w:sz w:val="28"/>
          <w:szCs w:val="28"/>
        </w:rPr>
        <w:t>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81058C">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81058C">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81058C">
        <w:rPr>
          <w:bCs/>
          <w:sz w:val="28"/>
          <w:szCs w:val="28"/>
        </w:rPr>
        <w:t>Большеулуйского сельсовета</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FB6B0A">
        <w:rPr>
          <w:bCs/>
          <w:sz w:val="28"/>
          <w:szCs w:val="28"/>
        </w:rPr>
        <w:t xml:space="preserve">организациями, </w:t>
      </w:r>
      <w:r w:rsidR="00681BEE" w:rsidRPr="008638DD">
        <w:rPr>
          <w:bCs/>
          <w:sz w:val="28"/>
          <w:szCs w:val="28"/>
        </w:rPr>
        <w:t>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FB6B0A">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FB6B0A">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FB6B0A">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FB6B0A">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B6B0A">
        <w:rPr>
          <w:bCs/>
          <w:sz w:val="28"/>
          <w:szCs w:val="28"/>
        </w:rPr>
        <w:t>Большеулуйского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FB6B0A">
        <w:rPr>
          <w:bCs/>
          <w:sz w:val="28"/>
          <w:szCs w:val="28"/>
        </w:rPr>
        <w:t>Большеулуйского сельсовета</w:t>
      </w:r>
      <w:r w:rsidR="00FB6B0A" w:rsidRPr="008638DD">
        <w:rPr>
          <w:bCs/>
          <w:sz w:val="28"/>
          <w:szCs w:val="28"/>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00FB6B0A">
        <w:rPr>
          <w:bCs/>
          <w:sz w:val="28"/>
          <w:szCs w:val="28"/>
        </w:rPr>
        <w:t>администрации Большеулуйского сельсовета</w:t>
      </w:r>
      <w:r w:rsidR="00FB6B0A" w:rsidRPr="002040C4">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Pr="00FB6B0A" w:rsidRDefault="00681BEE" w:rsidP="00681BEE">
      <w:pPr>
        <w:ind w:firstLine="720"/>
        <w:jc w:val="both"/>
        <w:rPr>
          <w:color w:val="000000"/>
          <w:sz w:val="28"/>
          <w:szCs w:val="28"/>
        </w:rPr>
      </w:pPr>
      <w:r w:rsidRPr="00A7654D">
        <w:rPr>
          <w:color w:val="000000"/>
          <w:sz w:val="28"/>
          <w:szCs w:val="28"/>
        </w:rPr>
        <w:lastRenderedPageBreak/>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FB6B0A">
        <w:rPr>
          <w:bCs/>
          <w:sz w:val="28"/>
          <w:szCs w:val="28"/>
        </w:rPr>
        <w:t>Большеулуйского сельсовета</w:t>
      </w:r>
      <w:r w:rsidR="00FB6B0A" w:rsidRPr="00A7654D">
        <w:rPr>
          <w:color w:val="000000"/>
          <w:sz w:val="28"/>
          <w:szCs w:val="28"/>
        </w:rPr>
        <w:t xml:space="preserve"> </w:t>
      </w:r>
      <w:r w:rsidR="00FB6B0A">
        <w:rPr>
          <w:color w:val="000000"/>
          <w:sz w:val="28"/>
          <w:szCs w:val="28"/>
        </w:rPr>
        <w:t>ежегодно проводится</w:t>
      </w:r>
      <w:r w:rsidRPr="00A7654D">
        <w:rPr>
          <w:color w:val="000000"/>
          <w:sz w:val="28"/>
          <w:szCs w:val="28"/>
        </w:rPr>
        <w:t xml:space="preserve"> </w:t>
      </w:r>
      <w:r w:rsidR="00FB6B0A">
        <w:rPr>
          <w:color w:val="000000"/>
          <w:sz w:val="28"/>
          <w:szCs w:val="28"/>
        </w:rPr>
        <w:t>месячник по благоустройству</w:t>
      </w:r>
      <w:r w:rsidRPr="00A7654D">
        <w:rPr>
          <w:color w:val="000000"/>
          <w:sz w:val="28"/>
          <w:szCs w:val="28"/>
        </w:rPr>
        <w:t xml:space="preserve"> </w:t>
      </w:r>
      <w:r w:rsidRPr="00FB6B0A">
        <w:rPr>
          <w:i/>
          <w:color w:val="000000"/>
          <w:sz w:val="28"/>
          <w:szCs w:val="28"/>
        </w:rPr>
        <w:t>–</w:t>
      </w:r>
      <w:r w:rsidR="00FB6B0A" w:rsidRPr="00FB6B0A">
        <w:rPr>
          <w:i/>
          <w:color w:val="000000"/>
          <w:sz w:val="28"/>
          <w:szCs w:val="28"/>
        </w:rPr>
        <w:t xml:space="preserve"> </w:t>
      </w:r>
      <w:r w:rsidR="00FB6B0A" w:rsidRPr="00FB6B0A">
        <w:rPr>
          <w:color w:val="000000"/>
          <w:sz w:val="28"/>
          <w:szCs w:val="28"/>
        </w:rPr>
        <w:t>апрель - май</w:t>
      </w:r>
      <w:r w:rsidRPr="00FB6B0A">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w:t>
      </w:r>
      <w:r w:rsidR="00FB6B0A">
        <w:rPr>
          <w:color w:val="000000"/>
          <w:sz w:val="28"/>
          <w:szCs w:val="28"/>
        </w:rPr>
        <w:t xml:space="preserve">период </w:t>
      </w:r>
      <w:r w:rsidRPr="00A7654D">
        <w:rPr>
          <w:color w:val="000000"/>
          <w:sz w:val="28"/>
          <w:szCs w:val="28"/>
        </w:rPr>
        <w:t>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FB6B0A">
        <w:rPr>
          <w:bCs/>
          <w:sz w:val="28"/>
          <w:szCs w:val="28"/>
        </w:rPr>
        <w:t>с 15 апреля по 15 октября (</w:t>
      </w:r>
      <w:r w:rsidRPr="00FB6B0A">
        <w:rPr>
          <w:rFonts w:eastAsiaTheme="minorHAnsi"/>
          <w:sz w:val="28"/>
          <w:szCs w:val="28"/>
          <w:lang w:eastAsia="en-US"/>
        </w:rPr>
        <w:t>в сроки, установленные органом местного самоуправления с учетом климатических условий</w:t>
      </w:r>
      <w:r w:rsidRPr="00FB6B0A">
        <w:rPr>
          <w:bCs/>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FB6B0A" w:rsidRDefault="00FB6B0A" w:rsidP="003E5FB0">
      <w:pPr>
        <w:autoSpaceDE w:val="0"/>
        <w:autoSpaceDN w:val="0"/>
        <w:adjustRightInd w:val="0"/>
        <w:ind w:firstLine="540"/>
        <w:jc w:val="center"/>
        <w:rPr>
          <w:rFonts w:eastAsiaTheme="minorHAnsi"/>
          <w:sz w:val="28"/>
          <w:szCs w:val="28"/>
          <w:lang w:eastAsia="en-US"/>
        </w:rPr>
      </w:pPr>
    </w:p>
    <w:p w:rsidR="00FB6B0A" w:rsidRDefault="00FB6B0A"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FB6B0A">
        <w:rPr>
          <w:bCs/>
          <w:sz w:val="28"/>
          <w:szCs w:val="28"/>
        </w:rPr>
        <w:t>с 15 октября по 15 апреля (</w:t>
      </w:r>
      <w:r w:rsidRPr="00FB6B0A">
        <w:rPr>
          <w:rFonts w:eastAsiaTheme="minorHAnsi"/>
          <w:sz w:val="28"/>
          <w:szCs w:val="28"/>
          <w:lang w:eastAsia="en-US"/>
        </w:rPr>
        <w:t>в сроки, установленные органом местного самоуправления с учетом климатических условий</w:t>
      </w:r>
      <w:r w:rsidRPr="00FB6B0A">
        <w:rPr>
          <w:bCs/>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FB6B0A">
        <w:rPr>
          <w:bCs/>
          <w:sz w:val="28"/>
          <w:szCs w:val="28"/>
        </w:rPr>
        <w:t xml:space="preserve">администрации </w:t>
      </w:r>
      <w:r w:rsidR="00FB6B0A" w:rsidRPr="00FB6B0A">
        <w:rPr>
          <w:bCs/>
          <w:sz w:val="28"/>
          <w:szCs w:val="28"/>
        </w:rPr>
        <w:t>Большеулуйского</w:t>
      </w:r>
      <w:r w:rsidR="00FB6B0A">
        <w:rPr>
          <w:bCs/>
          <w:sz w:val="28"/>
          <w:szCs w:val="28"/>
        </w:rPr>
        <w:t xml:space="preserve"> сельсовета</w:t>
      </w:r>
      <w:r w:rsidR="00FB6B0A" w:rsidRPr="008947E3">
        <w:rPr>
          <w:bCs/>
          <w:sz w:val="28"/>
          <w:szCs w:val="28"/>
        </w:rPr>
        <w:t xml:space="preserve"> </w:t>
      </w:r>
      <w:r w:rsidRPr="008947E3">
        <w:rPr>
          <w:bCs/>
          <w:sz w:val="28"/>
          <w:szCs w:val="28"/>
        </w:rPr>
        <w:t>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lastRenderedPageBreak/>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B6B0A">
        <w:rPr>
          <w:bCs/>
          <w:sz w:val="28"/>
          <w:szCs w:val="28"/>
        </w:rPr>
        <w:t>специализированными организациями, снег</w:t>
      </w:r>
      <w:r w:rsidRPr="008947E3">
        <w:rPr>
          <w:bCs/>
          <w:sz w:val="28"/>
          <w:szCs w:val="28"/>
        </w:rPr>
        <w:t xml:space="preserve">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FB6B0A">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FB6B0A">
        <w:rPr>
          <w:bCs/>
          <w:sz w:val="28"/>
          <w:szCs w:val="28"/>
        </w:rPr>
        <w:t>ю</w:t>
      </w:r>
      <w:r w:rsidR="00853025" w:rsidRPr="008947E3">
        <w:rPr>
          <w:bCs/>
          <w:sz w:val="28"/>
          <w:szCs w:val="28"/>
        </w:rPr>
        <w:t>т</w:t>
      </w:r>
      <w:r w:rsidR="00FB6B0A">
        <w:rPr>
          <w:bCs/>
          <w:sz w:val="28"/>
          <w:szCs w:val="28"/>
        </w:rPr>
        <w:t>с</w:t>
      </w:r>
      <w:r w:rsidR="00853025">
        <w:rPr>
          <w:bCs/>
          <w:sz w:val="28"/>
          <w:szCs w:val="28"/>
        </w:rPr>
        <w:t>я</w:t>
      </w:r>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FB6B0A">
        <w:rPr>
          <w:bCs/>
          <w:sz w:val="28"/>
          <w:szCs w:val="28"/>
        </w:rPr>
        <w:t xml:space="preserve">администрацией </w:t>
      </w:r>
      <w:r w:rsidR="00FB6B0A">
        <w:rPr>
          <w:bCs/>
          <w:sz w:val="28"/>
          <w:szCs w:val="28"/>
        </w:rPr>
        <w:t>Большеулуйского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B6B0A">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w:t>
      </w:r>
      <w:r w:rsidR="00FB6B0A">
        <w:rPr>
          <w:rFonts w:eastAsiaTheme="minorHAnsi"/>
          <w:sz w:val="28"/>
          <w:szCs w:val="28"/>
          <w:lang w:eastAsia="en-US"/>
        </w:rPr>
        <w:t>,</w:t>
      </w:r>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lastRenderedPageBreak/>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FB6B0A">
        <w:rPr>
          <w:bCs/>
          <w:sz w:val="28"/>
          <w:szCs w:val="28"/>
        </w:rPr>
        <w:t>ь</w:t>
      </w:r>
      <w:r w:rsidRPr="00B503CA">
        <w:rPr>
          <w:bCs/>
          <w:sz w:val="28"/>
          <w:szCs w:val="28"/>
        </w:rPr>
        <w:t>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FB6B0A">
        <w:rPr>
          <w:bCs/>
          <w:sz w:val="28"/>
          <w:szCs w:val="28"/>
        </w:rPr>
        <w:t>администрацией</w:t>
      </w:r>
      <w:r w:rsidRPr="00AC1037">
        <w:rPr>
          <w:bCs/>
          <w:i/>
          <w:sz w:val="28"/>
          <w:szCs w:val="28"/>
        </w:rPr>
        <w:t xml:space="preserve"> </w:t>
      </w:r>
      <w:r w:rsidR="00FB6B0A">
        <w:rPr>
          <w:bCs/>
          <w:sz w:val="28"/>
          <w:szCs w:val="28"/>
        </w:rPr>
        <w:t>Большеулуйского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lastRenderedPageBreak/>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FB6B0A">
        <w:rPr>
          <w:bCs/>
          <w:sz w:val="28"/>
          <w:szCs w:val="28"/>
        </w:rPr>
        <w:t xml:space="preserve">администрации </w:t>
      </w:r>
      <w:r w:rsidR="00FB6B0A">
        <w:rPr>
          <w:bCs/>
          <w:sz w:val="28"/>
          <w:szCs w:val="28"/>
        </w:rPr>
        <w:t>Большеулуйского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FB6B0A">
        <w:rPr>
          <w:bCs/>
          <w:sz w:val="28"/>
          <w:szCs w:val="28"/>
        </w:rPr>
        <w:t>Большеулуйского сельсовета</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FB6B0A">
        <w:rPr>
          <w:bCs/>
          <w:sz w:val="28"/>
          <w:szCs w:val="28"/>
        </w:rPr>
        <w:t xml:space="preserve">администрацией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 xml:space="preserve">в пределах средств, предусмотренных в бюджете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B6B0A">
        <w:rPr>
          <w:bCs/>
          <w:sz w:val="28"/>
          <w:szCs w:val="28"/>
        </w:rPr>
        <w:t>Большеулуйского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FB6B0A">
        <w:rPr>
          <w:bCs/>
          <w:sz w:val="28"/>
          <w:szCs w:val="28"/>
        </w:rPr>
        <w:t>Большеулуйского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FB6B0A">
        <w:rPr>
          <w:bCs/>
          <w:sz w:val="28"/>
          <w:szCs w:val="28"/>
        </w:rPr>
        <w:t xml:space="preserve">администрации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FB6B0A">
        <w:rPr>
          <w:bCs/>
          <w:sz w:val="28"/>
          <w:szCs w:val="28"/>
        </w:rPr>
        <w:t xml:space="preserve">администрацией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FB6B0A">
        <w:rPr>
          <w:bCs/>
          <w:sz w:val="28"/>
          <w:szCs w:val="28"/>
        </w:rPr>
        <w:t>администрацией</w:t>
      </w:r>
      <w:r w:rsidRPr="005133C1">
        <w:rPr>
          <w:bCs/>
          <w:i/>
          <w:sz w:val="28"/>
          <w:szCs w:val="28"/>
        </w:rPr>
        <w:t xml:space="preserve"> </w:t>
      </w:r>
      <w:r w:rsidR="00FB6B0A">
        <w:rPr>
          <w:bCs/>
          <w:sz w:val="28"/>
          <w:szCs w:val="28"/>
        </w:rPr>
        <w:t>Большеулуйского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B6B0A">
        <w:rPr>
          <w:bCs/>
          <w:sz w:val="28"/>
          <w:szCs w:val="28"/>
        </w:rPr>
        <w:t xml:space="preserve">администрацию </w:t>
      </w:r>
      <w:r w:rsidR="00FB6B0A">
        <w:rPr>
          <w:bCs/>
          <w:sz w:val="28"/>
          <w:szCs w:val="28"/>
        </w:rPr>
        <w:t>Большеулуйского сельсовета</w:t>
      </w:r>
      <w:r w:rsidR="00FB6B0A" w:rsidRPr="00691014">
        <w:rPr>
          <w:bCs/>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E809A2">
        <w:rPr>
          <w:bCs/>
          <w:sz w:val="28"/>
          <w:szCs w:val="28"/>
        </w:rPr>
        <w:t xml:space="preserve">специализированным организациями </w:t>
      </w:r>
      <w:r w:rsidRPr="00D72894">
        <w:rPr>
          <w:bCs/>
          <w:sz w:val="28"/>
          <w:szCs w:val="28"/>
        </w:rPr>
        <w:t xml:space="preserve">по договорам с </w:t>
      </w:r>
      <w:r w:rsidRPr="00E809A2">
        <w:rPr>
          <w:bCs/>
          <w:sz w:val="28"/>
          <w:szCs w:val="28"/>
        </w:rPr>
        <w:t xml:space="preserve">администрацией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в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E809A2">
        <w:rPr>
          <w:bCs/>
          <w:sz w:val="28"/>
          <w:szCs w:val="28"/>
        </w:rPr>
        <w:t>специализированной организацией</w:t>
      </w:r>
      <w:r w:rsidRPr="00D72894">
        <w:rPr>
          <w:bCs/>
          <w:sz w:val="28"/>
          <w:szCs w:val="28"/>
        </w:rPr>
        <w:t xml:space="preserve"> по договорам с </w:t>
      </w:r>
      <w:r w:rsidRPr="00E809A2">
        <w:rPr>
          <w:bCs/>
          <w:sz w:val="28"/>
          <w:szCs w:val="28"/>
        </w:rPr>
        <w:t xml:space="preserve">администрацией </w:t>
      </w:r>
      <w:r w:rsidR="00E809A2">
        <w:rPr>
          <w:bCs/>
          <w:sz w:val="28"/>
          <w:szCs w:val="28"/>
        </w:rPr>
        <w:t>Большеулуйского сельсовета</w:t>
      </w:r>
      <w:r w:rsidRPr="00D72894">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E809A2">
        <w:rPr>
          <w:bCs/>
          <w:sz w:val="28"/>
          <w:szCs w:val="28"/>
        </w:rPr>
        <w:t>администрацией</w:t>
      </w:r>
      <w:r w:rsidRPr="00EB53C9">
        <w:rPr>
          <w:bCs/>
          <w:i/>
          <w:sz w:val="28"/>
          <w:szCs w:val="28"/>
        </w:rPr>
        <w:t xml:space="preserve"> </w:t>
      </w:r>
      <w:r w:rsidR="00E809A2">
        <w:rPr>
          <w:bCs/>
          <w:sz w:val="28"/>
          <w:szCs w:val="28"/>
        </w:rPr>
        <w:t>Большеулуйского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E809A2">
        <w:rPr>
          <w:bCs/>
          <w:sz w:val="28"/>
          <w:szCs w:val="28"/>
        </w:rPr>
        <w:t>Большеулуйского сельсовета</w:t>
      </w:r>
      <w:r w:rsidR="00E809A2" w:rsidRPr="00D72894">
        <w:rPr>
          <w:bCs/>
          <w:sz w:val="28"/>
          <w:szCs w:val="28"/>
        </w:rPr>
        <w:t xml:space="preserve"> </w:t>
      </w:r>
      <w:r w:rsidRPr="00D72894">
        <w:rPr>
          <w:bCs/>
          <w:sz w:val="28"/>
          <w:szCs w:val="28"/>
        </w:rPr>
        <w:t xml:space="preserve">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809A2">
        <w:rPr>
          <w:bCs/>
          <w:sz w:val="28"/>
          <w:szCs w:val="28"/>
        </w:rPr>
        <w:t>специализированной организацией п</w:t>
      </w:r>
      <w:r w:rsidRPr="00D72894">
        <w:rPr>
          <w:bCs/>
          <w:sz w:val="28"/>
          <w:szCs w:val="28"/>
        </w:rPr>
        <w:t xml:space="preserve">о договорам с </w:t>
      </w:r>
      <w:r w:rsidRPr="00E809A2">
        <w:rPr>
          <w:bCs/>
          <w:sz w:val="28"/>
          <w:szCs w:val="28"/>
        </w:rPr>
        <w:t xml:space="preserve">администрацией </w:t>
      </w:r>
      <w:r w:rsidR="00E809A2">
        <w:rPr>
          <w:bCs/>
          <w:sz w:val="28"/>
          <w:szCs w:val="28"/>
        </w:rPr>
        <w:t>Большеулуйского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E809A2">
        <w:rPr>
          <w:bCs/>
          <w:sz w:val="28"/>
          <w:szCs w:val="28"/>
        </w:rPr>
        <w:t>администрации</w:t>
      </w:r>
      <w:r w:rsidRPr="00AB2EA8">
        <w:rPr>
          <w:bCs/>
          <w:sz w:val="28"/>
          <w:szCs w:val="28"/>
        </w:rPr>
        <w:t xml:space="preserve"> </w:t>
      </w:r>
      <w:r w:rsidR="00E809A2">
        <w:rPr>
          <w:bCs/>
          <w:sz w:val="28"/>
          <w:szCs w:val="28"/>
        </w:rPr>
        <w:t>Большеулуйского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E809A2">
        <w:rPr>
          <w:bCs/>
          <w:sz w:val="28"/>
          <w:szCs w:val="28"/>
        </w:rPr>
        <w:t xml:space="preserve">администрацией </w:t>
      </w:r>
      <w:r w:rsidR="00E809A2">
        <w:rPr>
          <w:bCs/>
          <w:sz w:val="28"/>
          <w:szCs w:val="28"/>
        </w:rPr>
        <w:t>Большеулуйского сельсовета</w:t>
      </w:r>
      <w:r w:rsidR="00E809A2" w:rsidRPr="00AB2EA8">
        <w:rPr>
          <w:bCs/>
          <w:sz w:val="28"/>
          <w:szCs w:val="28"/>
        </w:rPr>
        <w:t xml:space="preserve"> </w:t>
      </w:r>
      <w:r w:rsidRPr="00AB2EA8">
        <w:rPr>
          <w:bCs/>
          <w:sz w:val="28"/>
          <w:szCs w:val="28"/>
        </w:rPr>
        <w:t>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E809A2">
        <w:rPr>
          <w:bCs/>
          <w:sz w:val="28"/>
          <w:szCs w:val="28"/>
        </w:rPr>
        <w:t>специализированной организацией,</w:t>
      </w:r>
      <w:r w:rsidRPr="00AB2EA8">
        <w:rPr>
          <w:bCs/>
          <w:sz w:val="28"/>
          <w:szCs w:val="28"/>
        </w:rPr>
        <w:t xml:space="preserve">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809A2">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E809A2">
        <w:rPr>
          <w:bCs/>
          <w:sz w:val="28"/>
          <w:szCs w:val="28"/>
        </w:rPr>
        <w:t>администрацию</w:t>
      </w:r>
      <w:r w:rsidRPr="00EB53C9">
        <w:rPr>
          <w:bCs/>
          <w:i/>
          <w:sz w:val="28"/>
          <w:szCs w:val="28"/>
        </w:rPr>
        <w:t xml:space="preserve"> </w:t>
      </w:r>
      <w:r w:rsidR="00E809A2">
        <w:rPr>
          <w:bCs/>
          <w:sz w:val="28"/>
          <w:szCs w:val="28"/>
        </w:rPr>
        <w:t>Большеулуйского сельсовета</w:t>
      </w:r>
      <w:r w:rsidR="00E809A2" w:rsidRPr="00AB2EA8">
        <w:rPr>
          <w:bCs/>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E809A2">
        <w:rPr>
          <w:bCs/>
          <w:sz w:val="28"/>
          <w:szCs w:val="28"/>
        </w:rPr>
        <w:t xml:space="preserve">администрацией </w:t>
      </w:r>
      <w:r w:rsidR="00E809A2">
        <w:rPr>
          <w:bCs/>
          <w:sz w:val="28"/>
          <w:szCs w:val="28"/>
        </w:rPr>
        <w:t>Большеулуйского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E809A2">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4.9. Праздничное оформление территории</w:t>
      </w:r>
      <w:r w:rsidR="00E809A2">
        <w:rPr>
          <w:b/>
          <w:bCs/>
          <w:sz w:val="28"/>
          <w:szCs w:val="28"/>
        </w:rPr>
        <w:t xml:space="preserve"> Большеулуйского сельсовета</w:t>
      </w:r>
      <w:r>
        <w:rPr>
          <w:b/>
          <w:bCs/>
          <w:sz w:val="28"/>
          <w:szCs w:val="28"/>
        </w:rPr>
        <w:t xml:space="preserve"> </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E809A2">
        <w:rPr>
          <w:bCs/>
          <w:sz w:val="28"/>
          <w:szCs w:val="28"/>
        </w:rPr>
        <w:t xml:space="preserve">Большеулуйского сельсовета </w:t>
      </w:r>
      <w:r>
        <w:rPr>
          <w:bCs/>
          <w:sz w:val="28"/>
          <w:szCs w:val="28"/>
        </w:rPr>
        <w:t>осуществляется</w:t>
      </w:r>
      <w:r w:rsidRPr="00772288">
        <w:rPr>
          <w:bCs/>
          <w:sz w:val="28"/>
          <w:szCs w:val="28"/>
        </w:rPr>
        <w:t xml:space="preserve"> по решению </w:t>
      </w:r>
      <w:r w:rsidRPr="00E809A2">
        <w:rPr>
          <w:bCs/>
          <w:sz w:val="28"/>
          <w:szCs w:val="28"/>
        </w:rPr>
        <w:t>администрации</w:t>
      </w:r>
      <w:r w:rsidRPr="00C20B09">
        <w:rPr>
          <w:bCs/>
          <w:i/>
          <w:sz w:val="28"/>
          <w:szCs w:val="28"/>
        </w:rPr>
        <w:t xml:space="preserve"> </w:t>
      </w:r>
      <w:r w:rsidR="00E809A2">
        <w:rPr>
          <w:bCs/>
          <w:sz w:val="28"/>
          <w:szCs w:val="28"/>
        </w:rPr>
        <w:t>Большеулуйского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00E809A2">
        <w:rPr>
          <w:bCs/>
          <w:sz w:val="28"/>
          <w:szCs w:val="28"/>
        </w:rPr>
        <w:t>Большеулуйского сельсовета</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E809A2">
        <w:rPr>
          <w:bCs/>
          <w:sz w:val="28"/>
          <w:szCs w:val="28"/>
        </w:rPr>
        <w:t>Большеулуйского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E809A2">
        <w:rPr>
          <w:bCs/>
          <w:sz w:val="28"/>
          <w:szCs w:val="28"/>
        </w:rPr>
        <w:t xml:space="preserve">администрацией </w:t>
      </w:r>
      <w:r w:rsidR="00E809A2">
        <w:rPr>
          <w:bCs/>
          <w:sz w:val="28"/>
          <w:szCs w:val="28"/>
        </w:rPr>
        <w:t>Большеулуйского сельсовета</w:t>
      </w:r>
      <w:r w:rsidR="00E809A2" w:rsidRPr="00772288">
        <w:rPr>
          <w:bCs/>
          <w:sz w:val="28"/>
          <w:szCs w:val="28"/>
        </w:rPr>
        <w:t xml:space="preserve"> </w:t>
      </w:r>
      <w:r w:rsidRPr="00772288">
        <w:rPr>
          <w:bCs/>
          <w:sz w:val="28"/>
          <w:szCs w:val="28"/>
        </w:rPr>
        <w:t xml:space="preserve">в пределах средств, предусмотренных на эти цели в бюджете </w:t>
      </w:r>
      <w:r w:rsidR="00E809A2">
        <w:rPr>
          <w:bCs/>
          <w:sz w:val="28"/>
          <w:szCs w:val="28"/>
        </w:rPr>
        <w:t>Большеулуйского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E809A2">
        <w:rPr>
          <w:bCs/>
          <w:sz w:val="28"/>
          <w:szCs w:val="28"/>
        </w:rPr>
        <w:t xml:space="preserve">администрацией </w:t>
      </w:r>
      <w:r w:rsidR="00E809A2">
        <w:rPr>
          <w:bCs/>
          <w:sz w:val="28"/>
          <w:szCs w:val="28"/>
        </w:rPr>
        <w:t>Большеулуйского сельсовета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557751" w:rsidRPr="00E809A2">
        <w:rPr>
          <w:rFonts w:eastAsiaTheme="minorHAnsi"/>
          <w:bCs/>
          <w:sz w:val="28"/>
          <w:szCs w:val="28"/>
          <w:lang w:eastAsia="en-US"/>
        </w:rPr>
        <w:t>органами администрации</w:t>
      </w:r>
      <w:r w:rsidR="00557751" w:rsidRPr="00557751">
        <w:rPr>
          <w:rFonts w:eastAsiaTheme="minorHAnsi"/>
          <w:bCs/>
          <w:i/>
          <w:sz w:val="28"/>
          <w:szCs w:val="28"/>
          <w:lang w:eastAsia="en-US"/>
        </w:rPr>
        <w:t xml:space="preserve"> </w:t>
      </w:r>
      <w:r w:rsidR="00E809A2">
        <w:rPr>
          <w:bCs/>
          <w:sz w:val="28"/>
          <w:szCs w:val="28"/>
        </w:rPr>
        <w:t>Большеулуйского сельсовета</w:t>
      </w:r>
      <w:r w:rsidR="00E809A2" w:rsidRPr="00557751">
        <w:rPr>
          <w:rFonts w:eastAsiaTheme="minorHAnsi"/>
          <w:bCs/>
          <w:sz w:val="28"/>
          <w:szCs w:val="28"/>
          <w:lang w:eastAsia="en-US"/>
        </w:rPr>
        <w:t xml:space="preserve"> </w:t>
      </w:r>
      <w:r w:rsidR="00557751" w:rsidRPr="00557751">
        <w:rPr>
          <w:rFonts w:eastAsiaTheme="minorHAnsi"/>
          <w:bCs/>
          <w:sz w:val="28"/>
          <w:szCs w:val="28"/>
          <w:lang w:eastAsia="en-US"/>
        </w:rPr>
        <w:t xml:space="preserve">в соответствии с </w:t>
      </w:r>
      <w:r w:rsidR="00557751" w:rsidRPr="00557751">
        <w:rPr>
          <w:rFonts w:eastAsiaTheme="minorHAnsi"/>
          <w:bCs/>
          <w:sz w:val="28"/>
          <w:szCs w:val="28"/>
          <w:lang w:eastAsia="en-US"/>
        </w:rPr>
        <w:lastRenderedPageBreak/>
        <w:t>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E809A2">
        <w:rPr>
          <w:bCs/>
          <w:sz w:val="28"/>
          <w:szCs w:val="28"/>
        </w:rPr>
        <w:t>Большеулуйского сельсовета</w:t>
      </w:r>
      <w:r w:rsidR="009437C3" w:rsidRPr="00A7654D">
        <w:rPr>
          <w:color w:val="000000"/>
          <w:sz w:val="28"/>
          <w:szCs w:val="28"/>
        </w:rPr>
        <w:t>.</w:t>
      </w:r>
    </w:p>
    <w:p w:rsidR="00B716B7" w:rsidRPr="00E809A2" w:rsidRDefault="00B716B7" w:rsidP="00B716B7">
      <w:pPr>
        <w:ind w:firstLine="567"/>
        <w:jc w:val="both"/>
        <w:rPr>
          <w:color w:val="000000"/>
          <w:sz w:val="28"/>
          <w:szCs w:val="28"/>
        </w:rPr>
      </w:pPr>
      <w:r w:rsidRPr="00E809A2">
        <w:rPr>
          <w:color w:val="000000"/>
          <w:sz w:val="28"/>
          <w:szCs w:val="28"/>
        </w:rPr>
        <w:t xml:space="preserve">5.2. </w:t>
      </w:r>
      <w:r w:rsidR="005B79C8" w:rsidRPr="00E809A2">
        <w:rPr>
          <w:color w:val="000000"/>
          <w:sz w:val="28"/>
          <w:szCs w:val="28"/>
        </w:rPr>
        <w:t>Юридические</w:t>
      </w:r>
      <w:r w:rsidRPr="00E809A2">
        <w:rPr>
          <w:color w:val="000000"/>
          <w:sz w:val="28"/>
          <w:szCs w:val="28"/>
        </w:rPr>
        <w:t xml:space="preserve"> лиц</w:t>
      </w:r>
      <w:r w:rsidR="005B79C8" w:rsidRPr="00E809A2">
        <w:rPr>
          <w:color w:val="000000"/>
          <w:sz w:val="28"/>
          <w:szCs w:val="28"/>
        </w:rPr>
        <w:t>а и индивидуальные предприниматели</w:t>
      </w:r>
      <w:r w:rsidR="001F50B4" w:rsidRPr="00E809A2">
        <w:rPr>
          <w:color w:val="000000"/>
          <w:sz w:val="28"/>
          <w:szCs w:val="28"/>
        </w:rPr>
        <w:t xml:space="preserve"> обязаны заключить соглашения с органом местного самоуправления муниципального образования </w:t>
      </w:r>
      <w:r w:rsidR="00E809A2">
        <w:rPr>
          <w:bCs/>
          <w:sz w:val="28"/>
          <w:szCs w:val="28"/>
        </w:rPr>
        <w:t>Большеулуйский сельсовет</w:t>
      </w:r>
      <w:r w:rsidR="00E809A2" w:rsidRPr="00E809A2">
        <w:rPr>
          <w:color w:val="000000"/>
          <w:sz w:val="28"/>
          <w:szCs w:val="28"/>
        </w:rPr>
        <w:t xml:space="preserve"> </w:t>
      </w:r>
      <w:r w:rsidR="001F50B4" w:rsidRPr="00E809A2">
        <w:rPr>
          <w:color w:val="000000"/>
          <w:sz w:val="28"/>
          <w:szCs w:val="28"/>
        </w:rPr>
        <w:t xml:space="preserve">о благоустройстве </w:t>
      </w:r>
      <w:r w:rsidRPr="00E809A2">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E809A2">
        <w:rPr>
          <w:color w:val="000000"/>
          <w:sz w:val="28"/>
          <w:szCs w:val="28"/>
        </w:rPr>
        <w:t xml:space="preserve">их </w:t>
      </w:r>
      <w:r w:rsidRPr="00E809A2">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E809A2">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E809A2">
        <w:t xml:space="preserve"> </w:t>
      </w:r>
      <w:r w:rsidRPr="00E809A2">
        <w:rPr>
          <w:color w:val="000000"/>
          <w:sz w:val="28"/>
          <w:szCs w:val="28"/>
        </w:rPr>
        <w:t xml:space="preserve">обязаны заключить соглашения с органом местного самоуправления муниципального образования </w:t>
      </w:r>
      <w:r w:rsidR="00E809A2">
        <w:rPr>
          <w:bCs/>
          <w:sz w:val="28"/>
          <w:szCs w:val="28"/>
        </w:rPr>
        <w:t>Большеулуйский сельсовет</w:t>
      </w:r>
      <w:r w:rsidR="00E809A2" w:rsidRPr="00E809A2">
        <w:rPr>
          <w:color w:val="000000"/>
          <w:sz w:val="28"/>
          <w:szCs w:val="28"/>
        </w:rPr>
        <w:t xml:space="preserve"> </w:t>
      </w:r>
      <w:r w:rsidRPr="00E809A2">
        <w:rPr>
          <w:color w:val="000000"/>
          <w:sz w:val="28"/>
          <w:szCs w:val="28"/>
        </w:rPr>
        <w:t>о</w:t>
      </w:r>
      <w:r w:rsidR="009111F8" w:rsidRPr="00E809A2">
        <w:rPr>
          <w:color w:val="000000"/>
          <w:sz w:val="28"/>
          <w:szCs w:val="28"/>
        </w:rPr>
        <w:t>б их</w:t>
      </w:r>
      <w:r w:rsidRPr="00E809A2">
        <w:rPr>
          <w:color w:val="000000"/>
          <w:sz w:val="28"/>
          <w:szCs w:val="28"/>
        </w:rPr>
        <w:t xml:space="preserve"> благоустройстве  не позднее 2020 года в соответствии с требованиями </w:t>
      </w:r>
      <w:r w:rsidR="009111F8" w:rsidRPr="00E809A2">
        <w:rPr>
          <w:color w:val="000000"/>
          <w:sz w:val="28"/>
          <w:szCs w:val="28"/>
        </w:rPr>
        <w:t>настоящих</w:t>
      </w:r>
      <w:r w:rsidRPr="00E809A2">
        <w:rPr>
          <w:color w:val="000000"/>
          <w:sz w:val="28"/>
          <w:szCs w:val="28"/>
        </w:rPr>
        <w:t xml:space="preserve"> правил благоустройства.</w:t>
      </w:r>
      <w:bookmarkStart w:id="0" w:name="_GoBack"/>
      <w:bookmarkEnd w:id="0"/>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0A47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осуществляется по средствам размещения соответствующей информации на</w:t>
      </w:r>
      <w:r w:rsidR="00E0681F">
        <w:rPr>
          <w:rFonts w:eastAsiaTheme="minorHAnsi"/>
          <w:sz w:val="28"/>
          <w:szCs w:val="28"/>
          <w:lang w:eastAsia="en-US"/>
        </w:rPr>
        <w:t xml:space="preserve"> официальном сайте Большеулуйского</w:t>
      </w:r>
      <w:r w:rsidR="000A476B">
        <w:rPr>
          <w:rFonts w:eastAsiaTheme="minorHAnsi"/>
          <w:sz w:val="28"/>
          <w:szCs w:val="28"/>
          <w:lang w:eastAsia="en-US"/>
        </w:rPr>
        <w:t xml:space="preserve"> сельсовета </w:t>
      </w:r>
      <w:hyperlink r:id="rId13" w:history="1">
        <w:r w:rsidR="000A476B" w:rsidRPr="00CE007D">
          <w:rPr>
            <w:rStyle w:val="a5"/>
            <w:rFonts w:eastAsiaTheme="minorHAnsi"/>
            <w:sz w:val="28"/>
            <w:szCs w:val="28"/>
            <w:lang w:eastAsia="en-US"/>
          </w:rPr>
          <w:t>http://bului-sels.gbu.su</w:t>
        </w:r>
      </w:hyperlink>
      <w:r w:rsidR="000A476B">
        <w:rPr>
          <w:rFonts w:eastAsiaTheme="minorHAnsi"/>
          <w:sz w:val="28"/>
          <w:szCs w:val="28"/>
          <w:lang w:eastAsia="en-US"/>
        </w:rPr>
        <w:t xml:space="preserve"> </w:t>
      </w:r>
      <w:r w:rsidRPr="000A476B">
        <w:rPr>
          <w:rFonts w:eastAsiaTheme="minorHAnsi"/>
          <w:sz w:val="28"/>
          <w:szCs w:val="28"/>
          <w:lang w:eastAsia="en-US"/>
        </w:rPr>
        <w:t>в информационно-телекоммуникационной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w:t>
      </w:r>
      <w:proofErr w:type="gramStart"/>
      <w:r>
        <w:rPr>
          <w:rFonts w:eastAsiaTheme="minorHAnsi"/>
          <w:sz w:val="28"/>
          <w:szCs w:val="28"/>
          <w:lang w:eastAsia="en-US"/>
        </w:rPr>
        <w:t>в</w:t>
      </w:r>
      <w:proofErr w:type="gramEnd"/>
      <w:r>
        <w:rPr>
          <w:rFonts w:eastAsiaTheme="minorHAnsi"/>
          <w:sz w:val="28"/>
          <w:szCs w:val="28"/>
          <w:lang w:eastAsia="en-US"/>
        </w:rPr>
        <w:t xml:space="preserve">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w:t>
      </w:r>
      <w:proofErr w:type="gramStart"/>
      <w:r w:rsidRPr="00A41815">
        <w:rPr>
          <w:rFonts w:eastAsiaTheme="minorHAnsi"/>
          <w:sz w:val="28"/>
          <w:szCs w:val="28"/>
          <w:lang w:eastAsia="en-US"/>
        </w:rPr>
        <w:t>форм</w:t>
      </w:r>
      <w:r>
        <w:rPr>
          <w:rFonts w:eastAsiaTheme="minorHAnsi"/>
          <w:sz w:val="28"/>
          <w:szCs w:val="28"/>
          <w:lang w:eastAsia="en-US"/>
        </w:rPr>
        <w:t>ах</w:t>
      </w:r>
      <w:proofErr w:type="gramEnd"/>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з</w:t>
      </w:r>
      <w:proofErr w:type="spellEnd"/>
      <w:r w:rsidRPr="00A41815">
        <w:rPr>
          <w:rFonts w:eastAsiaTheme="minorHAnsi"/>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w:t>
      </w:r>
      <w:r w:rsidR="000A476B">
        <w:rPr>
          <w:rFonts w:eastAsiaTheme="minorHAnsi"/>
          <w:sz w:val="28"/>
          <w:szCs w:val="28"/>
          <w:lang w:eastAsia="en-US"/>
        </w:rPr>
        <w:t xml:space="preserve">официального сайта Большеулуйского сельсовета </w:t>
      </w:r>
      <w:r w:rsidRPr="00A41815">
        <w:rPr>
          <w:rFonts w:eastAsiaTheme="minorHAnsi"/>
          <w:sz w:val="28"/>
          <w:szCs w:val="28"/>
          <w:lang w:eastAsia="en-US"/>
        </w:rPr>
        <w:t xml:space="preserve"> </w:t>
      </w:r>
      <w:hyperlink r:id="rId14" w:history="1">
        <w:r w:rsidR="000A476B" w:rsidRPr="00CE007D">
          <w:rPr>
            <w:rStyle w:val="a5"/>
            <w:rFonts w:eastAsiaTheme="minorHAnsi"/>
            <w:sz w:val="28"/>
            <w:szCs w:val="28"/>
            <w:lang w:eastAsia="en-US"/>
          </w:rPr>
          <w:t>http://bului-sels.gbu.su</w:t>
        </w:r>
      </w:hyperlink>
      <w:r w:rsidR="000A476B">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и регулярно</w:t>
      </w:r>
      <w:r w:rsidR="000A476B">
        <w:rPr>
          <w:rFonts w:eastAsiaTheme="minorHAnsi"/>
          <w:sz w:val="28"/>
          <w:szCs w:val="28"/>
          <w:lang w:eastAsia="en-US"/>
        </w:rPr>
        <w:t xml:space="preserve">го </w:t>
      </w:r>
      <w:r w:rsidRPr="00A41815">
        <w:rPr>
          <w:rFonts w:eastAsiaTheme="minorHAnsi"/>
          <w:sz w:val="28"/>
          <w:szCs w:val="28"/>
          <w:lang w:eastAsia="en-US"/>
        </w:rPr>
        <w:t>информировани</w:t>
      </w:r>
      <w:r w:rsidR="000A476B">
        <w:rPr>
          <w:rFonts w:eastAsiaTheme="minorHAnsi"/>
          <w:sz w:val="28"/>
          <w:szCs w:val="28"/>
          <w:lang w:eastAsia="en-US"/>
        </w:rPr>
        <w:t>я</w:t>
      </w:r>
      <w:r w:rsidRPr="00A41815">
        <w:rPr>
          <w:rFonts w:eastAsiaTheme="minorHAnsi"/>
          <w:sz w:val="28"/>
          <w:szCs w:val="28"/>
          <w:lang w:eastAsia="en-US"/>
        </w:rPr>
        <w:t xml:space="preserve">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з</w:t>
      </w:r>
      <w:proofErr w:type="spellEnd"/>
      <w:r w:rsidRPr="00A41815">
        <w:rPr>
          <w:rFonts w:eastAsiaTheme="minorHAnsi"/>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xml:space="preserve">: анкетирование, опросы, интервьюирование, картирование, проведение </w:t>
      </w:r>
      <w:proofErr w:type="spellStart"/>
      <w:r w:rsidRPr="00A41815">
        <w:rPr>
          <w:rFonts w:eastAsiaTheme="minorHAnsi"/>
          <w:sz w:val="28"/>
          <w:szCs w:val="28"/>
          <w:lang w:eastAsia="en-US"/>
        </w:rPr>
        <w:t>фокус-групп</w:t>
      </w:r>
      <w:proofErr w:type="spellEnd"/>
      <w:r w:rsidRPr="00A41815">
        <w:rPr>
          <w:rFonts w:eastAsiaTheme="minorHAnsi"/>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xml:space="preserve">), проведение общественных обсуждений, проведение </w:t>
      </w:r>
      <w:proofErr w:type="spellStart"/>
      <w:r w:rsidRPr="00A41815">
        <w:rPr>
          <w:rFonts w:eastAsiaTheme="minorHAnsi"/>
          <w:sz w:val="28"/>
          <w:szCs w:val="28"/>
          <w:lang w:eastAsia="en-US"/>
        </w:rPr>
        <w:t>дизайн-игр</w:t>
      </w:r>
      <w:proofErr w:type="spellEnd"/>
      <w:r w:rsidRPr="00A41815">
        <w:rPr>
          <w:rFonts w:eastAsiaTheme="minorHAnsi"/>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A77E26"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p w:rsidR="00A77E26" w:rsidRDefault="00A77E26">
      <w:pPr>
        <w:spacing w:after="200" w:line="276" w:lineRule="auto"/>
        <w:rPr>
          <w:rFonts w:eastAsiaTheme="minorHAnsi"/>
          <w:sz w:val="28"/>
          <w:szCs w:val="28"/>
          <w:lang w:eastAsia="en-US"/>
        </w:rPr>
      </w:pPr>
      <w:r>
        <w:rPr>
          <w:rFonts w:eastAsiaTheme="minorHAnsi"/>
          <w:sz w:val="28"/>
          <w:szCs w:val="28"/>
          <w:lang w:eastAsia="en-US"/>
        </w:rPr>
        <w:br w:type="page"/>
      </w:r>
    </w:p>
    <w:p w:rsidR="00A77E26" w:rsidRPr="009711AF" w:rsidRDefault="00A77E26" w:rsidP="00A77E26">
      <w:pPr>
        <w:ind w:left="5245" w:hanging="289"/>
        <w:rPr>
          <w:szCs w:val="28"/>
        </w:rPr>
      </w:pPr>
      <w:r w:rsidRPr="009711AF">
        <w:rPr>
          <w:szCs w:val="28"/>
        </w:rPr>
        <w:lastRenderedPageBreak/>
        <w:t>Приложение № 1 к Правилам благоустройства на территории Большеулуйского сельсовета</w:t>
      </w:r>
    </w:p>
    <w:p w:rsidR="00A77E26" w:rsidRPr="009711AF" w:rsidRDefault="00A77E26" w:rsidP="00A77E26">
      <w:pPr>
        <w:shd w:val="clear" w:color="auto" w:fill="FFFFFF"/>
        <w:jc w:val="center"/>
        <w:rPr>
          <w:b/>
          <w:color w:val="000000"/>
          <w:spacing w:val="64"/>
          <w:szCs w:val="28"/>
        </w:rPr>
      </w:pPr>
    </w:p>
    <w:p w:rsidR="00A77E26" w:rsidRPr="009711AF" w:rsidRDefault="00A77E26" w:rsidP="00A77E26">
      <w:pPr>
        <w:shd w:val="clear" w:color="auto" w:fill="FFFFFF"/>
        <w:jc w:val="center"/>
        <w:rPr>
          <w:b/>
          <w:szCs w:val="28"/>
        </w:rPr>
      </w:pPr>
      <w:r w:rsidRPr="009711AF">
        <w:rPr>
          <w:b/>
          <w:color w:val="000000"/>
          <w:spacing w:val="64"/>
          <w:szCs w:val="28"/>
        </w:rPr>
        <w:t>ПРАВИЛА</w:t>
      </w:r>
    </w:p>
    <w:p w:rsidR="00A77E26" w:rsidRPr="009711AF" w:rsidRDefault="00A77E26" w:rsidP="00A77E26">
      <w:pPr>
        <w:shd w:val="clear" w:color="auto" w:fill="FFFFFF"/>
        <w:ind w:right="-45"/>
        <w:jc w:val="center"/>
        <w:rPr>
          <w:b/>
          <w:color w:val="000000"/>
          <w:spacing w:val="1"/>
          <w:szCs w:val="28"/>
        </w:rPr>
      </w:pPr>
      <w:r w:rsidRPr="009711AF">
        <w:rPr>
          <w:b/>
          <w:color w:val="000000"/>
          <w:spacing w:val="1"/>
          <w:szCs w:val="28"/>
        </w:rPr>
        <w:t xml:space="preserve">содержания домашних животных </w:t>
      </w:r>
    </w:p>
    <w:p w:rsidR="00A77E26" w:rsidRPr="009711AF" w:rsidRDefault="00A77E26" w:rsidP="00A77E26">
      <w:pPr>
        <w:shd w:val="clear" w:color="auto" w:fill="FFFFFF"/>
        <w:ind w:right="-45"/>
        <w:jc w:val="center"/>
        <w:rPr>
          <w:b/>
          <w:color w:val="000000"/>
          <w:spacing w:val="-2"/>
          <w:szCs w:val="28"/>
        </w:rPr>
      </w:pPr>
      <w:r w:rsidRPr="009711AF">
        <w:rPr>
          <w:b/>
          <w:color w:val="000000"/>
          <w:spacing w:val="1"/>
          <w:szCs w:val="28"/>
        </w:rPr>
        <w:t xml:space="preserve">на территории </w:t>
      </w:r>
      <w:r w:rsidRPr="009711AF">
        <w:rPr>
          <w:b/>
          <w:color w:val="000000"/>
          <w:spacing w:val="-2"/>
          <w:szCs w:val="28"/>
        </w:rPr>
        <w:t>Большеулуйского сельсовета</w:t>
      </w:r>
    </w:p>
    <w:p w:rsidR="00A77E26" w:rsidRPr="009711AF" w:rsidRDefault="00A77E26" w:rsidP="00A77E26">
      <w:pPr>
        <w:shd w:val="clear" w:color="auto" w:fill="FFFFFF"/>
        <w:ind w:left="43" w:firstLine="432"/>
        <w:jc w:val="both"/>
        <w:rPr>
          <w:color w:val="000000"/>
          <w:spacing w:val="-10"/>
          <w:szCs w:val="28"/>
        </w:rPr>
      </w:pPr>
      <w:r w:rsidRPr="009711AF">
        <w:rPr>
          <w:color w:val="000000"/>
          <w:spacing w:val="3"/>
          <w:szCs w:val="28"/>
        </w:rPr>
        <w:tab/>
      </w:r>
    </w:p>
    <w:p w:rsidR="00A77E26" w:rsidRPr="009711AF" w:rsidRDefault="00A77E26" w:rsidP="00A77E26">
      <w:pPr>
        <w:shd w:val="clear" w:color="auto" w:fill="FFFFFF"/>
        <w:ind w:left="43" w:firstLine="432"/>
        <w:jc w:val="both"/>
        <w:rPr>
          <w:szCs w:val="28"/>
        </w:rPr>
      </w:pPr>
    </w:p>
    <w:p w:rsidR="00A77E26" w:rsidRPr="009711AF" w:rsidRDefault="00A77E26" w:rsidP="00A77E26">
      <w:pPr>
        <w:shd w:val="clear" w:color="auto" w:fill="FFFFFF"/>
        <w:jc w:val="center"/>
        <w:rPr>
          <w:b/>
          <w:szCs w:val="28"/>
        </w:rPr>
      </w:pPr>
      <w:r w:rsidRPr="009711AF">
        <w:rPr>
          <w:b/>
          <w:color w:val="000000"/>
          <w:szCs w:val="28"/>
        </w:rPr>
        <w:t>1. ОБЩИЕ ПОЛОЖЕНИЯ</w:t>
      </w:r>
    </w:p>
    <w:p w:rsidR="00A77E26" w:rsidRPr="009711AF" w:rsidRDefault="00A77E26" w:rsidP="00A77E26">
      <w:pPr>
        <w:shd w:val="clear" w:color="auto" w:fill="FFFFFF"/>
        <w:jc w:val="both"/>
        <w:rPr>
          <w:color w:val="000000"/>
          <w:spacing w:val="-11"/>
          <w:szCs w:val="28"/>
        </w:rPr>
      </w:pPr>
      <w:r w:rsidRPr="009711AF">
        <w:rPr>
          <w:color w:val="000000"/>
          <w:spacing w:val="-28"/>
          <w:szCs w:val="28"/>
        </w:rPr>
        <w:tab/>
        <w:t xml:space="preserve">1.1. </w:t>
      </w:r>
      <w:r w:rsidRPr="009711AF">
        <w:rPr>
          <w:color w:val="000000"/>
          <w:spacing w:val="3"/>
          <w:szCs w:val="28"/>
        </w:rPr>
        <w:t xml:space="preserve">Настоящие Правила распространяются на всех владельцев </w:t>
      </w:r>
      <w:r w:rsidRPr="009711AF">
        <w:rPr>
          <w:color w:val="000000"/>
          <w:spacing w:val="4"/>
          <w:szCs w:val="28"/>
        </w:rPr>
        <w:t xml:space="preserve">домашних животных в населённых пунктах Большеулуйского </w:t>
      </w:r>
      <w:r w:rsidRPr="009711AF">
        <w:rPr>
          <w:color w:val="000000"/>
          <w:spacing w:val="-11"/>
          <w:szCs w:val="28"/>
        </w:rPr>
        <w:t>сельсовета.</w:t>
      </w:r>
    </w:p>
    <w:p w:rsidR="00A77E26" w:rsidRPr="009711AF" w:rsidRDefault="00A77E26" w:rsidP="00A77E26">
      <w:pPr>
        <w:shd w:val="clear" w:color="auto" w:fill="FFFFFF"/>
        <w:jc w:val="both"/>
        <w:rPr>
          <w:szCs w:val="28"/>
        </w:rPr>
      </w:pPr>
      <w:r w:rsidRPr="009711AF">
        <w:rPr>
          <w:color w:val="000000"/>
          <w:spacing w:val="3"/>
          <w:szCs w:val="28"/>
        </w:rPr>
        <w:tab/>
        <w:t xml:space="preserve">1.2. </w:t>
      </w:r>
      <w:proofErr w:type="gramStart"/>
      <w:r w:rsidRPr="009711AF">
        <w:rPr>
          <w:color w:val="000000"/>
          <w:spacing w:val="3"/>
          <w:szCs w:val="28"/>
        </w:rPr>
        <w:t xml:space="preserve">В настоящих правилах домашними животными признаются: </w:t>
      </w:r>
      <w:r w:rsidRPr="009711AF">
        <w:rPr>
          <w:color w:val="000000"/>
          <w:spacing w:val="6"/>
          <w:szCs w:val="28"/>
        </w:rPr>
        <w:t xml:space="preserve">крупный рогатый скот, свиньи, козы, овцы, лошади, </w:t>
      </w:r>
      <w:r w:rsidRPr="009711AF">
        <w:rPr>
          <w:color w:val="000000"/>
          <w:spacing w:val="2"/>
          <w:szCs w:val="28"/>
        </w:rPr>
        <w:t>содержащиеся на подворье владельца, собаки, сельскохозяйственные птицы, пчёлы.</w:t>
      </w:r>
      <w:proofErr w:type="gramEnd"/>
      <w:r w:rsidRPr="009711AF">
        <w:rPr>
          <w:color w:val="000000"/>
          <w:spacing w:val="2"/>
          <w:szCs w:val="28"/>
        </w:rPr>
        <w:t xml:space="preserve"> </w:t>
      </w:r>
      <w:r w:rsidRPr="009711AF">
        <w:rPr>
          <w:color w:val="000000"/>
          <w:spacing w:val="5"/>
          <w:szCs w:val="28"/>
        </w:rPr>
        <w:t xml:space="preserve">Владельцем домашних животных является лицо, у которого </w:t>
      </w:r>
      <w:r w:rsidRPr="009711AF">
        <w:rPr>
          <w:color w:val="000000"/>
          <w:spacing w:val="4"/>
          <w:szCs w:val="28"/>
        </w:rPr>
        <w:t xml:space="preserve">домашнее   животное, содержащееся на подворье, находится на </w:t>
      </w:r>
      <w:r w:rsidRPr="009711AF">
        <w:rPr>
          <w:color w:val="000000"/>
          <w:spacing w:val="6"/>
          <w:szCs w:val="28"/>
        </w:rPr>
        <w:t xml:space="preserve">праве собственности и содержится в помещении ему </w:t>
      </w:r>
      <w:r w:rsidRPr="009711AF">
        <w:rPr>
          <w:color w:val="000000"/>
          <w:spacing w:val="-10"/>
          <w:szCs w:val="28"/>
        </w:rPr>
        <w:t>принадлежащем.</w:t>
      </w:r>
    </w:p>
    <w:p w:rsidR="00A77E26" w:rsidRPr="009711AF" w:rsidRDefault="00A77E26" w:rsidP="00A77E26">
      <w:pPr>
        <w:shd w:val="clear" w:color="auto" w:fill="FFFFFF"/>
        <w:tabs>
          <w:tab w:val="left" w:pos="619"/>
        </w:tabs>
        <w:jc w:val="both"/>
        <w:rPr>
          <w:color w:val="000000"/>
          <w:spacing w:val="-28"/>
          <w:szCs w:val="28"/>
        </w:rPr>
      </w:pPr>
      <w:r w:rsidRPr="009711AF">
        <w:rPr>
          <w:color w:val="000000"/>
          <w:spacing w:val="2"/>
          <w:szCs w:val="28"/>
        </w:rPr>
        <w:tab/>
      </w:r>
      <w:r w:rsidRPr="009711AF">
        <w:rPr>
          <w:color w:val="000000"/>
          <w:spacing w:val="6"/>
          <w:szCs w:val="28"/>
        </w:rPr>
        <w:t xml:space="preserve">1.3. Домашние животные (в зависимости  от возраста) </w:t>
      </w:r>
      <w:r w:rsidRPr="009711AF">
        <w:rPr>
          <w:color w:val="000000"/>
          <w:spacing w:val="3"/>
          <w:szCs w:val="28"/>
        </w:rPr>
        <w:t xml:space="preserve">подлежат обязательной ежегодной вакцинации в </w:t>
      </w:r>
      <w:r w:rsidRPr="009711AF">
        <w:rPr>
          <w:color w:val="000000"/>
          <w:szCs w:val="28"/>
        </w:rPr>
        <w:t>государственных ветеринарных учреждениях.</w:t>
      </w:r>
    </w:p>
    <w:p w:rsidR="00A77E26" w:rsidRPr="009711AF" w:rsidRDefault="00A77E26" w:rsidP="00A77E26">
      <w:pPr>
        <w:shd w:val="clear" w:color="auto" w:fill="FFFFFF"/>
        <w:ind w:left="22"/>
        <w:jc w:val="both"/>
        <w:rPr>
          <w:szCs w:val="28"/>
        </w:rPr>
      </w:pPr>
      <w:r w:rsidRPr="009711AF">
        <w:rPr>
          <w:color w:val="000000"/>
          <w:spacing w:val="4"/>
          <w:szCs w:val="28"/>
        </w:rPr>
        <w:tab/>
        <w:t xml:space="preserve">Вновь приобретённые животные должны быть в обязательном </w:t>
      </w:r>
      <w:r w:rsidRPr="009711AF">
        <w:rPr>
          <w:color w:val="000000"/>
          <w:spacing w:val="5"/>
          <w:szCs w:val="28"/>
        </w:rPr>
        <w:t xml:space="preserve">порядке зарегистрированы в двухнедельный срок в </w:t>
      </w:r>
      <w:r w:rsidRPr="009711AF">
        <w:rPr>
          <w:color w:val="000000"/>
          <w:spacing w:val="4"/>
          <w:szCs w:val="28"/>
        </w:rPr>
        <w:t xml:space="preserve">ветеринарном учреждении по месту проживания владельцев </w:t>
      </w:r>
      <w:r w:rsidRPr="009711AF">
        <w:rPr>
          <w:color w:val="000000"/>
          <w:spacing w:val="-11"/>
          <w:szCs w:val="28"/>
        </w:rPr>
        <w:t>животных.</w:t>
      </w:r>
    </w:p>
    <w:p w:rsidR="00A77E26" w:rsidRPr="009711AF" w:rsidRDefault="00A77E26" w:rsidP="00A77E26">
      <w:pPr>
        <w:shd w:val="clear" w:color="auto" w:fill="FFFFFF"/>
        <w:tabs>
          <w:tab w:val="left" w:pos="619"/>
        </w:tabs>
        <w:jc w:val="both"/>
        <w:rPr>
          <w:color w:val="000000"/>
          <w:spacing w:val="2"/>
          <w:szCs w:val="28"/>
        </w:rPr>
      </w:pPr>
      <w:r w:rsidRPr="009711AF">
        <w:rPr>
          <w:color w:val="000000"/>
          <w:szCs w:val="28"/>
        </w:rPr>
        <w:tab/>
        <w:t xml:space="preserve">1.4. </w:t>
      </w:r>
      <w:r w:rsidRPr="009711AF">
        <w:rPr>
          <w:color w:val="000000"/>
          <w:spacing w:val="3"/>
          <w:szCs w:val="28"/>
        </w:rPr>
        <w:t xml:space="preserve">Все   домашние животные должны быть зарегистрированы в </w:t>
      </w:r>
      <w:proofErr w:type="spellStart"/>
      <w:r w:rsidRPr="009711AF">
        <w:rPr>
          <w:color w:val="000000"/>
          <w:spacing w:val="3"/>
          <w:szCs w:val="28"/>
        </w:rPr>
        <w:t>похозяйственных</w:t>
      </w:r>
      <w:proofErr w:type="spellEnd"/>
      <w:r w:rsidRPr="009711AF">
        <w:rPr>
          <w:color w:val="000000"/>
          <w:spacing w:val="3"/>
          <w:szCs w:val="28"/>
        </w:rPr>
        <w:t xml:space="preserve"> книгах в </w:t>
      </w:r>
      <w:r w:rsidRPr="009711AF">
        <w:rPr>
          <w:color w:val="000000"/>
          <w:spacing w:val="2"/>
          <w:szCs w:val="28"/>
        </w:rPr>
        <w:t xml:space="preserve">администрации Большеулуйского сельсовета в установленном </w:t>
      </w:r>
      <w:r w:rsidRPr="009711AF">
        <w:rPr>
          <w:color w:val="000000"/>
          <w:spacing w:val="6"/>
          <w:szCs w:val="28"/>
        </w:rPr>
        <w:t xml:space="preserve">порядке, на основании ветеринарного санитарного паспорта </w:t>
      </w:r>
      <w:r w:rsidRPr="009711AF">
        <w:rPr>
          <w:color w:val="000000"/>
          <w:spacing w:val="3"/>
          <w:szCs w:val="28"/>
        </w:rPr>
        <w:t xml:space="preserve">подворья, выданного государственной ветеринарной службой </w:t>
      </w:r>
      <w:r w:rsidRPr="009711AF">
        <w:rPr>
          <w:color w:val="000000"/>
          <w:spacing w:val="2"/>
          <w:szCs w:val="28"/>
        </w:rPr>
        <w:t>Большеулуйского района.</w:t>
      </w:r>
    </w:p>
    <w:p w:rsidR="00A77E26" w:rsidRPr="009711AF" w:rsidRDefault="00A77E26" w:rsidP="00A77E26">
      <w:pPr>
        <w:shd w:val="clear" w:color="auto" w:fill="FFFFFF"/>
        <w:jc w:val="both"/>
        <w:rPr>
          <w:szCs w:val="28"/>
        </w:rPr>
      </w:pPr>
      <w:r w:rsidRPr="009711AF">
        <w:rPr>
          <w:color w:val="000000"/>
          <w:szCs w:val="28"/>
        </w:rPr>
        <w:tab/>
        <w:t>Каждый Владелец пчел должен тоже иметь ветеринарно-санитарный паспорт пасеки.</w:t>
      </w:r>
    </w:p>
    <w:p w:rsidR="00A77E26" w:rsidRPr="009711AF" w:rsidRDefault="00A77E26" w:rsidP="00A77E26">
      <w:pPr>
        <w:shd w:val="clear" w:color="auto" w:fill="FFFFFF"/>
        <w:jc w:val="both"/>
        <w:rPr>
          <w:szCs w:val="28"/>
        </w:rPr>
      </w:pPr>
      <w:r w:rsidRPr="009711AF">
        <w:rPr>
          <w:color w:val="000000"/>
          <w:szCs w:val="28"/>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A77E26" w:rsidRPr="009711AF" w:rsidRDefault="00A77E26" w:rsidP="00A77E26">
      <w:pPr>
        <w:shd w:val="clear" w:color="auto" w:fill="FFFFFF"/>
        <w:jc w:val="both"/>
        <w:rPr>
          <w:color w:val="000000"/>
          <w:szCs w:val="28"/>
        </w:rPr>
      </w:pPr>
    </w:p>
    <w:p w:rsidR="00A77E26" w:rsidRPr="009711AF" w:rsidRDefault="00A77E26" w:rsidP="00A77E26">
      <w:pPr>
        <w:shd w:val="clear" w:color="auto" w:fill="FFFFFF"/>
        <w:jc w:val="center"/>
        <w:rPr>
          <w:b/>
          <w:color w:val="000000"/>
          <w:szCs w:val="28"/>
        </w:rPr>
      </w:pPr>
      <w:r w:rsidRPr="009711AF">
        <w:rPr>
          <w:b/>
          <w:color w:val="000000"/>
          <w:szCs w:val="28"/>
        </w:rPr>
        <w:t>2.   УСЛОВИЯ СОДЕРЖАНИЯ ДОМАШНИХ ЖИВОТНЫХ</w:t>
      </w:r>
    </w:p>
    <w:p w:rsidR="00A77E26" w:rsidRPr="009711AF" w:rsidRDefault="00A77E26" w:rsidP="00A77E26">
      <w:pPr>
        <w:shd w:val="clear" w:color="auto" w:fill="FFFFFF"/>
        <w:jc w:val="both"/>
        <w:rPr>
          <w:szCs w:val="28"/>
        </w:rPr>
      </w:pPr>
      <w:r w:rsidRPr="009711AF">
        <w:rPr>
          <w:color w:val="000000"/>
          <w:szCs w:val="28"/>
        </w:rPr>
        <w:tab/>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A77E26" w:rsidRPr="009711AF" w:rsidRDefault="00A77E26" w:rsidP="00A77E26">
      <w:pPr>
        <w:shd w:val="clear" w:color="auto" w:fill="FFFFFF"/>
        <w:jc w:val="both"/>
        <w:rPr>
          <w:szCs w:val="28"/>
        </w:rPr>
      </w:pPr>
      <w:r w:rsidRPr="009711AF">
        <w:rPr>
          <w:color w:val="000000"/>
          <w:szCs w:val="28"/>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A77E26" w:rsidRPr="009711AF" w:rsidRDefault="00A77E26" w:rsidP="00A77E26">
      <w:pPr>
        <w:shd w:val="clear" w:color="auto" w:fill="FFFFFF"/>
        <w:jc w:val="both"/>
        <w:rPr>
          <w:color w:val="000000"/>
          <w:szCs w:val="28"/>
        </w:rPr>
      </w:pPr>
      <w:r w:rsidRPr="009711AF">
        <w:rPr>
          <w:color w:val="000000"/>
          <w:szCs w:val="28"/>
        </w:rPr>
        <w:tab/>
        <w:t>В целях совершенствования племенной работы с КРС запрещается выгон некастрированных быков, содержание их  – стойловое.</w:t>
      </w:r>
    </w:p>
    <w:p w:rsidR="00A77E26" w:rsidRPr="009711AF" w:rsidRDefault="00A77E26" w:rsidP="00A77E26">
      <w:pPr>
        <w:jc w:val="both"/>
        <w:rPr>
          <w:szCs w:val="28"/>
        </w:rPr>
      </w:pPr>
    </w:p>
    <w:p w:rsidR="00A77E26" w:rsidRPr="009711AF" w:rsidRDefault="00A77E26" w:rsidP="00A77E26">
      <w:pPr>
        <w:jc w:val="both"/>
        <w:rPr>
          <w:szCs w:val="28"/>
        </w:rPr>
      </w:pPr>
      <w:r w:rsidRPr="009711AF">
        <w:rPr>
          <w:szCs w:val="28"/>
        </w:rPr>
        <w:tab/>
        <w:t>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A77E26" w:rsidRPr="009711AF" w:rsidRDefault="00A77E26" w:rsidP="00A77E26">
      <w:pPr>
        <w:tabs>
          <w:tab w:val="left" w:pos="900"/>
          <w:tab w:val="left" w:pos="1080"/>
        </w:tabs>
        <w:jc w:val="both"/>
        <w:rPr>
          <w:szCs w:val="28"/>
        </w:rPr>
      </w:pPr>
      <w:r w:rsidRPr="009711AF">
        <w:rPr>
          <w:szCs w:val="28"/>
        </w:rPr>
        <w:tab/>
        <w:t>Не допускать россыпи кормов на подворье во избежание привлечения на кормежку дикой птицы.</w:t>
      </w:r>
    </w:p>
    <w:p w:rsidR="00A77E26" w:rsidRPr="009711AF" w:rsidRDefault="00A77E26" w:rsidP="00A77E26">
      <w:pPr>
        <w:jc w:val="both"/>
        <w:rPr>
          <w:szCs w:val="28"/>
        </w:rPr>
      </w:pPr>
      <w:r w:rsidRPr="009711AF">
        <w:rPr>
          <w:szCs w:val="28"/>
        </w:rPr>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A77E26" w:rsidRPr="009711AF" w:rsidRDefault="00A77E26" w:rsidP="00A77E26">
      <w:pPr>
        <w:shd w:val="clear" w:color="auto" w:fill="FFFFFF"/>
        <w:jc w:val="both"/>
        <w:rPr>
          <w:szCs w:val="28"/>
        </w:rPr>
      </w:pPr>
    </w:p>
    <w:p w:rsidR="00A77E26" w:rsidRPr="009711AF" w:rsidRDefault="00A77E26" w:rsidP="00A77E26">
      <w:pPr>
        <w:shd w:val="clear" w:color="auto" w:fill="FFFFFF"/>
        <w:jc w:val="center"/>
        <w:rPr>
          <w:b/>
          <w:color w:val="000000"/>
          <w:szCs w:val="28"/>
        </w:rPr>
      </w:pPr>
      <w:r w:rsidRPr="009711AF">
        <w:rPr>
          <w:b/>
          <w:color w:val="000000"/>
          <w:szCs w:val="28"/>
        </w:rPr>
        <w:t>3. ПРАВА И ОБЯЗАННОСТИ ВЛАДЕЛЬЦЕВ ДОМАШНИХ ЖИВОТНЫХ</w:t>
      </w:r>
    </w:p>
    <w:p w:rsidR="00A77E26" w:rsidRPr="009711AF" w:rsidRDefault="00A77E26" w:rsidP="00A77E26">
      <w:pPr>
        <w:shd w:val="clear" w:color="auto" w:fill="FFFFFF"/>
        <w:jc w:val="both"/>
        <w:rPr>
          <w:szCs w:val="28"/>
        </w:rPr>
      </w:pPr>
      <w:r w:rsidRPr="009711AF">
        <w:rPr>
          <w:color w:val="000000"/>
          <w:szCs w:val="28"/>
        </w:rPr>
        <w:lastRenderedPageBreak/>
        <w:tab/>
        <w:t>3.1. Любое домашние животное является собственностью владельца и охраняется Законом.</w:t>
      </w:r>
    </w:p>
    <w:p w:rsidR="00A77E26" w:rsidRPr="009711AF" w:rsidRDefault="00A77E26" w:rsidP="00A77E26">
      <w:pPr>
        <w:shd w:val="clear" w:color="auto" w:fill="FFFFFF"/>
        <w:jc w:val="both"/>
        <w:rPr>
          <w:szCs w:val="28"/>
        </w:rPr>
      </w:pPr>
      <w:r w:rsidRPr="009711AF">
        <w:rPr>
          <w:color w:val="000000"/>
          <w:szCs w:val="28"/>
        </w:rPr>
        <w:tab/>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A77E26" w:rsidRPr="009711AF" w:rsidRDefault="00A77E26" w:rsidP="00A77E26">
      <w:pPr>
        <w:shd w:val="clear" w:color="auto" w:fill="FFFFFF"/>
        <w:jc w:val="both"/>
        <w:rPr>
          <w:szCs w:val="28"/>
        </w:rPr>
      </w:pPr>
      <w:r w:rsidRPr="009711AF">
        <w:rPr>
          <w:color w:val="000000"/>
          <w:szCs w:val="28"/>
        </w:rPr>
        <w:tab/>
        <w:t>3.3.   Владелец домашнего животного обязан:</w:t>
      </w:r>
    </w:p>
    <w:p w:rsidR="00A77E26" w:rsidRPr="009711AF" w:rsidRDefault="00A77E26" w:rsidP="00A77E26">
      <w:pPr>
        <w:widowControl w:val="0"/>
        <w:shd w:val="clear" w:color="auto" w:fill="FFFFFF"/>
        <w:autoSpaceDE w:val="0"/>
        <w:autoSpaceDN w:val="0"/>
        <w:adjustRightInd w:val="0"/>
        <w:jc w:val="both"/>
        <w:rPr>
          <w:color w:val="000000"/>
          <w:szCs w:val="28"/>
        </w:rPr>
      </w:pPr>
      <w:r w:rsidRPr="009711AF">
        <w:rPr>
          <w:color w:val="000000"/>
          <w:szCs w:val="28"/>
        </w:rPr>
        <w:t>содержать животное в соответствии с его биологическими особенностями;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color w:val="000000"/>
          <w:szCs w:val="28"/>
        </w:rPr>
      </w:pPr>
      <w:r w:rsidRPr="009711AF">
        <w:rPr>
          <w:color w:val="000000"/>
          <w:szCs w:val="28"/>
        </w:rPr>
        <w:t>поддерживать санитарное состояние места проживания и придомовой   территории;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запрещается нахождение, животных в местах общего пользования (улицах, скверах, площадях);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зарегистрировать все виды домашних животных, содержащихся на личном подворье в похозяйственней книге администрации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содержание свиней только стойловое; не допускать выпаса их, в местах бродяжничества на улицах населённых пунктов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w:t>
      </w:r>
      <w:proofErr w:type="gramStart"/>
      <w:r w:rsidRPr="009711AF">
        <w:rPr>
          <w:color w:val="000000"/>
          <w:szCs w:val="28"/>
        </w:rPr>
        <w:t>о-</w:t>
      </w:r>
      <w:proofErr w:type="gramEnd"/>
      <w:r w:rsidRPr="009711AF">
        <w:rPr>
          <w:color w:val="000000"/>
          <w:szCs w:val="28"/>
        </w:rPr>
        <w:t xml:space="preserve"> профилактических обработок;</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систематически один раз в два месяца производить дератизацию животноводческих помещений (травля крыс);</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категорически запрещается выбрасывать труп животного, павшие животные подлежат обязательному захоронению;</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в период летнего пастбищного сезона каждый владелец КРС обязан в 7-00 час</w:t>
      </w:r>
      <w:proofErr w:type="gramStart"/>
      <w:r w:rsidRPr="009711AF">
        <w:rPr>
          <w:color w:val="000000"/>
          <w:szCs w:val="28"/>
        </w:rPr>
        <w:t>.</w:t>
      </w:r>
      <w:proofErr w:type="gramEnd"/>
      <w:r w:rsidRPr="009711AF">
        <w:rPr>
          <w:color w:val="000000"/>
          <w:szCs w:val="28"/>
        </w:rPr>
        <w:t xml:space="preserve"> </w:t>
      </w:r>
      <w:proofErr w:type="gramStart"/>
      <w:r w:rsidRPr="009711AF">
        <w:rPr>
          <w:color w:val="000000"/>
          <w:szCs w:val="28"/>
        </w:rPr>
        <w:t>у</w:t>
      </w:r>
      <w:proofErr w:type="gramEnd"/>
      <w:r w:rsidRPr="009711AF">
        <w:rPr>
          <w:color w:val="000000"/>
          <w:szCs w:val="28"/>
        </w:rPr>
        <w:t>тра сдавать животных пастуху в местах общего сбора для организованной пастьбы, а в 19-00 час. встречать в местах выгона;</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владельцам мелкого рогатого скота (коз, овец) категорически запрещается;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выгул собак без хозяев - не допускается;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color w:val="000000"/>
          <w:szCs w:val="28"/>
        </w:rPr>
      </w:pPr>
      <w:r w:rsidRPr="009711AF">
        <w:rPr>
          <w:color w:val="000000"/>
          <w:szCs w:val="28"/>
        </w:rPr>
        <w:t>спускать животное с поводка в общественных местах – запрещается;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A77E26" w:rsidRPr="009711AF" w:rsidRDefault="00A77E26" w:rsidP="00A77E26">
      <w:pPr>
        <w:shd w:val="clear" w:color="auto" w:fill="FFFFFF"/>
        <w:ind w:left="360"/>
        <w:jc w:val="both"/>
        <w:rPr>
          <w:szCs w:val="28"/>
        </w:rPr>
      </w:pPr>
    </w:p>
    <w:p w:rsidR="00A77E26" w:rsidRDefault="00A77E26" w:rsidP="00A77E26">
      <w:pPr>
        <w:shd w:val="clear" w:color="auto" w:fill="FFFFFF"/>
        <w:jc w:val="center"/>
        <w:rPr>
          <w:b/>
          <w:color w:val="000000"/>
          <w:szCs w:val="28"/>
        </w:rPr>
      </w:pPr>
      <w:r w:rsidRPr="009711AF">
        <w:rPr>
          <w:b/>
          <w:color w:val="000000"/>
          <w:szCs w:val="28"/>
        </w:rPr>
        <w:t>4. ОТВЕТСТВЕННОСТЬ ВЛАДЕЛЬЦЕВ ДОМАШНИХ ЖИВОТНЫХ</w:t>
      </w:r>
    </w:p>
    <w:p w:rsidR="00A77E26" w:rsidRPr="009711AF" w:rsidRDefault="00A77E26" w:rsidP="00A77E26">
      <w:pPr>
        <w:shd w:val="clear" w:color="auto" w:fill="FFFFFF"/>
        <w:jc w:val="center"/>
        <w:rPr>
          <w:b/>
          <w:color w:val="000000"/>
          <w:szCs w:val="28"/>
        </w:rPr>
      </w:pPr>
    </w:p>
    <w:p w:rsidR="00A77E26" w:rsidRPr="009711AF" w:rsidRDefault="00A77E26" w:rsidP="00A77E26">
      <w:pPr>
        <w:shd w:val="clear" w:color="auto" w:fill="FFFFFF"/>
        <w:jc w:val="both"/>
        <w:rPr>
          <w:color w:val="000000"/>
          <w:szCs w:val="28"/>
        </w:rPr>
      </w:pPr>
      <w:r w:rsidRPr="009711AF">
        <w:rPr>
          <w:color w:val="000000"/>
          <w:szCs w:val="28"/>
        </w:rPr>
        <w:tab/>
      </w:r>
      <w:r w:rsidRPr="009711AF">
        <w:rPr>
          <w:szCs w:val="28"/>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r w:rsidRPr="009711AF">
        <w:rPr>
          <w:color w:val="000000"/>
          <w:szCs w:val="28"/>
        </w:rPr>
        <w:t xml:space="preserve"> </w:t>
      </w:r>
    </w:p>
    <w:p w:rsidR="00A77E26" w:rsidRPr="009711AF" w:rsidRDefault="00A77E26" w:rsidP="00A77E26">
      <w:pPr>
        <w:shd w:val="clear" w:color="auto" w:fill="FFFFFF"/>
        <w:jc w:val="both"/>
        <w:rPr>
          <w:color w:val="000000"/>
          <w:szCs w:val="28"/>
        </w:rPr>
      </w:pPr>
      <w:r w:rsidRPr="009711AF">
        <w:rPr>
          <w:color w:val="000000"/>
          <w:szCs w:val="28"/>
        </w:rPr>
        <w:tab/>
      </w:r>
    </w:p>
    <w:p w:rsidR="00A77E26" w:rsidRPr="009711AF" w:rsidRDefault="00A77E26" w:rsidP="00A77E26">
      <w:pPr>
        <w:shd w:val="clear" w:color="auto" w:fill="FFFFFF"/>
        <w:tabs>
          <w:tab w:val="left" w:pos="951"/>
        </w:tabs>
        <w:ind w:left="5245" w:hanging="5245"/>
        <w:jc w:val="both"/>
        <w:rPr>
          <w:szCs w:val="28"/>
        </w:rPr>
      </w:pPr>
    </w:p>
    <w:p w:rsidR="00A77E26" w:rsidRPr="009711AF" w:rsidRDefault="00A77E26" w:rsidP="00A77E26">
      <w:pPr>
        <w:shd w:val="clear" w:color="auto" w:fill="FFFFFF"/>
        <w:tabs>
          <w:tab w:val="left" w:pos="951"/>
        </w:tabs>
        <w:ind w:firstLine="635"/>
        <w:jc w:val="both"/>
        <w:rPr>
          <w:szCs w:val="28"/>
        </w:rPr>
      </w:pPr>
    </w:p>
    <w:p w:rsidR="009F0E38" w:rsidRPr="00A41815" w:rsidRDefault="009F0E38" w:rsidP="009F0E38">
      <w:pPr>
        <w:autoSpaceDE w:val="0"/>
        <w:autoSpaceDN w:val="0"/>
        <w:adjustRightInd w:val="0"/>
        <w:ind w:firstLine="540"/>
        <w:jc w:val="both"/>
        <w:rPr>
          <w:rFonts w:eastAsiaTheme="minorHAnsi"/>
          <w:sz w:val="28"/>
          <w:szCs w:val="28"/>
          <w:lang w:eastAsia="en-US"/>
        </w:rPr>
      </w:pPr>
    </w:p>
    <w:sectPr w:rsidR="009F0E38" w:rsidRPr="00A41815" w:rsidSect="00745DE0">
      <w:pgSz w:w="11907" w:h="16838" w:code="9"/>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2E" w:rsidRDefault="009B0E2E" w:rsidP="00BD4564">
      <w:r>
        <w:separator/>
      </w:r>
    </w:p>
  </w:endnote>
  <w:endnote w:type="continuationSeparator" w:id="0">
    <w:p w:rsidR="009B0E2E" w:rsidRDefault="009B0E2E"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2E" w:rsidRDefault="009B0E2E" w:rsidP="00BD4564">
      <w:r>
        <w:separator/>
      </w:r>
    </w:p>
  </w:footnote>
  <w:footnote w:type="continuationSeparator" w:id="0">
    <w:p w:rsidR="009B0E2E" w:rsidRDefault="009B0E2E"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04"/>
    <w:multiLevelType w:val="hybridMultilevel"/>
    <w:tmpl w:val="7BF26D5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5067F"/>
    <w:rsid w:val="000624EF"/>
    <w:rsid w:val="00066761"/>
    <w:rsid w:val="00090E9E"/>
    <w:rsid w:val="0009346E"/>
    <w:rsid w:val="000A476B"/>
    <w:rsid w:val="000B054F"/>
    <w:rsid w:val="000B26D3"/>
    <w:rsid w:val="000C0D78"/>
    <w:rsid w:val="000D5481"/>
    <w:rsid w:val="000E275F"/>
    <w:rsid w:val="000F4CA4"/>
    <w:rsid w:val="001074CE"/>
    <w:rsid w:val="0011408C"/>
    <w:rsid w:val="00141012"/>
    <w:rsid w:val="0015120C"/>
    <w:rsid w:val="0015763A"/>
    <w:rsid w:val="00171A69"/>
    <w:rsid w:val="0018043C"/>
    <w:rsid w:val="00182A23"/>
    <w:rsid w:val="001F3650"/>
    <w:rsid w:val="001F50B4"/>
    <w:rsid w:val="002300DF"/>
    <w:rsid w:val="00231D26"/>
    <w:rsid w:val="00231F39"/>
    <w:rsid w:val="00232382"/>
    <w:rsid w:val="002462C9"/>
    <w:rsid w:val="002601AF"/>
    <w:rsid w:val="0026060F"/>
    <w:rsid w:val="002B22FE"/>
    <w:rsid w:val="002C1243"/>
    <w:rsid w:val="002E5655"/>
    <w:rsid w:val="00312DB4"/>
    <w:rsid w:val="00313A7C"/>
    <w:rsid w:val="003511C9"/>
    <w:rsid w:val="00393A13"/>
    <w:rsid w:val="003A4A97"/>
    <w:rsid w:val="003B6DAE"/>
    <w:rsid w:val="003D3902"/>
    <w:rsid w:val="003D6046"/>
    <w:rsid w:val="003E3061"/>
    <w:rsid w:val="003E5FB0"/>
    <w:rsid w:val="003F59F0"/>
    <w:rsid w:val="004250E4"/>
    <w:rsid w:val="00426FBF"/>
    <w:rsid w:val="00451003"/>
    <w:rsid w:val="00455BDD"/>
    <w:rsid w:val="00460648"/>
    <w:rsid w:val="004923F3"/>
    <w:rsid w:val="0049559B"/>
    <w:rsid w:val="004A0281"/>
    <w:rsid w:val="004E5943"/>
    <w:rsid w:val="00557751"/>
    <w:rsid w:val="00573A79"/>
    <w:rsid w:val="005A33A9"/>
    <w:rsid w:val="005B5FA3"/>
    <w:rsid w:val="005B6F09"/>
    <w:rsid w:val="005B79C8"/>
    <w:rsid w:val="005D65A9"/>
    <w:rsid w:val="00655058"/>
    <w:rsid w:val="00681BEE"/>
    <w:rsid w:val="006B494C"/>
    <w:rsid w:val="006D42EA"/>
    <w:rsid w:val="006D5D53"/>
    <w:rsid w:val="006E6B85"/>
    <w:rsid w:val="006F2E9D"/>
    <w:rsid w:val="00720E24"/>
    <w:rsid w:val="00733E85"/>
    <w:rsid w:val="00745DE0"/>
    <w:rsid w:val="007647D1"/>
    <w:rsid w:val="00777D97"/>
    <w:rsid w:val="0078780D"/>
    <w:rsid w:val="007A3EA8"/>
    <w:rsid w:val="007B6C41"/>
    <w:rsid w:val="007B734E"/>
    <w:rsid w:val="007C2A3E"/>
    <w:rsid w:val="007E0A28"/>
    <w:rsid w:val="0081058C"/>
    <w:rsid w:val="008225A2"/>
    <w:rsid w:val="008230B3"/>
    <w:rsid w:val="00830FF0"/>
    <w:rsid w:val="0083313F"/>
    <w:rsid w:val="00834C65"/>
    <w:rsid w:val="00843ED4"/>
    <w:rsid w:val="00853025"/>
    <w:rsid w:val="00853576"/>
    <w:rsid w:val="008557E7"/>
    <w:rsid w:val="008A383F"/>
    <w:rsid w:val="008B4E1B"/>
    <w:rsid w:val="008F17DA"/>
    <w:rsid w:val="00907E3A"/>
    <w:rsid w:val="009111F8"/>
    <w:rsid w:val="00913870"/>
    <w:rsid w:val="00923F5F"/>
    <w:rsid w:val="00942614"/>
    <w:rsid w:val="009437C3"/>
    <w:rsid w:val="00951D08"/>
    <w:rsid w:val="00953361"/>
    <w:rsid w:val="0097466D"/>
    <w:rsid w:val="009910F6"/>
    <w:rsid w:val="00996563"/>
    <w:rsid w:val="009B0E2E"/>
    <w:rsid w:val="009C0C80"/>
    <w:rsid w:val="009C72D7"/>
    <w:rsid w:val="009D16E7"/>
    <w:rsid w:val="009D2633"/>
    <w:rsid w:val="009F0E38"/>
    <w:rsid w:val="00A004B5"/>
    <w:rsid w:val="00A313D6"/>
    <w:rsid w:val="00A317B8"/>
    <w:rsid w:val="00A328B3"/>
    <w:rsid w:val="00A339EE"/>
    <w:rsid w:val="00A43FDF"/>
    <w:rsid w:val="00A53AEF"/>
    <w:rsid w:val="00A573E9"/>
    <w:rsid w:val="00A77E26"/>
    <w:rsid w:val="00A839D3"/>
    <w:rsid w:val="00A85120"/>
    <w:rsid w:val="00AB54AC"/>
    <w:rsid w:val="00AD7EE5"/>
    <w:rsid w:val="00AF21BA"/>
    <w:rsid w:val="00B27D04"/>
    <w:rsid w:val="00B61755"/>
    <w:rsid w:val="00B716B7"/>
    <w:rsid w:val="00B71A46"/>
    <w:rsid w:val="00B80857"/>
    <w:rsid w:val="00B87DA5"/>
    <w:rsid w:val="00BC6717"/>
    <w:rsid w:val="00BD4564"/>
    <w:rsid w:val="00BE7A23"/>
    <w:rsid w:val="00BF1E85"/>
    <w:rsid w:val="00BF66A6"/>
    <w:rsid w:val="00C1419A"/>
    <w:rsid w:val="00C22D24"/>
    <w:rsid w:val="00C22D83"/>
    <w:rsid w:val="00C77119"/>
    <w:rsid w:val="00CC7C85"/>
    <w:rsid w:val="00CD5946"/>
    <w:rsid w:val="00D5570C"/>
    <w:rsid w:val="00D61CF2"/>
    <w:rsid w:val="00D74995"/>
    <w:rsid w:val="00D75A3F"/>
    <w:rsid w:val="00D923B9"/>
    <w:rsid w:val="00DC2E15"/>
    <w:rsid w:val="00DC35C4"/>
    <w:rsid w:val="00DE00F8"/>
    <w:rsid w:val="00E0681F"/>
    <w:rsid w:val="00E402ED"/>
    <w:rsid w:val="00E4123C"/>
    <w:rsid w:val="00E710B9"/>
    <w:rsid w:val="00E809A2"/>
    <w:rsid w:val="00EC3C0B"/>
    <w:rsid w:val="00EE30BA"/>
    <w:rsid w:val="00F40616"/>
    <w:rsid w:val="00F51603"/>
    <w:rsid w:val="00F81852"/>
    <w:rsid w:val="00FA4B8D"/>
    <w:rsid w:val="00FB424F"/>
    <w:rsid w:val="00FB6B0A"/>
    <w:rsid w:val="00FE31C7"/>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customStyle="1" w:styleId="ConsNormal">
    <w:name w:val="ConsNormal"/>
    <w:uiPriority w:val="99"/>
    <w:rsid w:val="00A77E2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7E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bului-sels.gb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bului-sels.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DB48-A9DB-4B9A-9E46-20601E7E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16089</Words>
  <Characters>91710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6</cp:revision>
  <cp:lastPrinted>2017-08-01T05:28:00Z</cp:lastPrinted>
  <dcterms:created xsi:type="dcterms:W3CDTF">2017-07-17T05:35:00Z</dcterms:created>
  <dcterms:modified xsi:type="dcterms:W3CDTF">2017-08-03T02:04:00Z</dcterms:modified>
</cp:coreProperties>
</file>