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71" w:rsidRPr="00EB7471" w:rsidRDefault="00EB7471" w:rsidP="00EB7471">
      <w:pPr>
        <w:shd w:val="clear" w:color="auto" w:fill="FFFFFF"/>
        <w:spacing w:after="0" w:line="240" w:lineRule="auto"/>
        <w:ind w:left="7"/>
        <w:jc w:val="right"/>
        <w:rPr>
          <w:rFonts w:ascii="Times New Roman" w:hAnsi="Times New Roman" w:cs="Times New Roman"/>
          <w:bCs/>
          <w:color w:val="313131"/>
          <w:spacing w:val="-13"/>
          <w:sz w:val="32"/>
          <w:szCs w:val="32"/>
        </w:rPr>
      </w:pPr>
      <w:r w:rsidRPr="00EB7471">
        <w:rPr>
          <w:rFonts w:ascii="Times New Roman" w:hAnsi="Times New Roman" w:cs="Times New Roman"/>
          <w:bCs/>
          <w:color w:val="313131"/>
          <w:spacing w:val="-13"/>
          <w:sz w:val="32"/>
          <w:szCs w:val="32"/>
        </w:rPr>
        <w:t>ПРОЕКТ</w:t>
      </w:r>
    </w:p>
    <w:p w:rsidR="00EF28E5" w:rsidRDefault="00EF28E5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АДМИНИСТРАЦИЯ БОЛЬШЕУЛУЙСКОГО СЕЛЬСОВЕТА</w:t>
      </w:r>
    </w:p>
    <w:p w:rsidR="00AF1018" w:rsidRDefault="00AF1018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БОЛЬШЕУЛУЙСКОГО РАЙОНА КРАСНОЯРСКОГО КРАЯ</w:t>
      </w:r>
    </w:p>
    <w:p w:rsidR="00AF1018" w:rsidRDefault="00AF1018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</w:p>
    <w:p w:rsidR="00AF1018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  <w:t xml:space="preserve">                                        ПОСТАНОВЛЕНИЕ   </w:t>
      </w:r>
    </w:p>
    <w:p w:rsidR="00EF28E5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EF28E5" w:rsidRPr="006B6F33" w:rsidRDefault="00EB7471" w:rsidP="00AF101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AF1018">
        <w:rPr>
          <w:rFonts w:ascii="Times New Roman" w:hAnsi="Times New Roman" w:cs="Times New Roman"/>
          <w:sz w:val="28"/>
          <w:szCs w:val="28"/>
        </w:rPr>
        <w:t xml:space="preserve">      </w:t>
      </w:r>
      <w:r w:rsidR="006E5C8B">
        <w:rPr>
          <w:rFonts w:ascii="Times New Roman" w:hAnsi="Times New Roman" w:cs="Times New Roman"/>
          <w:sz w:val="28"/>
          <w:szCs w:val="28"/>
        </w:rPr>
        <w:t xml:space="preserve">      </w:t>
      </w:r>
      <w:r w:rsidR="00827ED7">
        <w:rPr>
          <w:rFonts w:ascii="Times New Roman" w:hAnsi="Times New Roman" w:cs="Times New Roman"/>
          <w:sz w:val="28"/>
          <w:szCs w:val="28"/>
        </w:rPr>
        <w:t xml:space="preserve">         </w:t>
      </w:r>
      <w:r w:rsidR="00AF1018">
        <w:rPr>
          <w:rFonts w:ascii="Times New Roman" w:hAnsi="Times New Roman" w:cs="Times New Roman"/>
          <w:sz w:val="28"/>
          <w:szCs w:val="28"/>
        </w:rPr>
        <w:t xml:space="preserve"> </w:t>
      </w:r>
      <w:r w:rsidR="00EF28E5">
        <w:rPr>
          <w:rFonts w:ascii="Times New Roman" w:hAnsi="Times New Roman" w:cs="Times New Roman"/>
          <w:sz w:val="28"/>
          <w:szCs w:val="28"/>
        </w:rPr>
        <w:t>с. Большой Улуй</w:t>
      </w:r>
      <w:r w:rsidR="00AF101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F4390">
        <w:rPr>
          <w:rFonts w:ascii="Times New Roman" w:hAnsi="Times New Roman" w:cs="Times New Roman"/>
          <w:sz w:val="28"/>
          <w:szCs w:val="28"/>
        </w:rPr>
        <w:t xml:space="preserve">  </w:t>
      </w:r>
      <w:r w:rsidR="00AF1018">
        <w:rPr>
          <w:rFonts w:ascii="Times New Roman" w:hAnsi="Times New Roman" w:cs="Times New Roman"/>
          <w:sz w:val="28"/>
          <w:szCs w:val="28"/>
        </w:rPr>
        <w:t>№</w:t>
      </w:r>
      <w:r w:rsidR="00B76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F28E5" w:rsidRDefault="00EF28E5" w:rsidP="00EF28E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B7471" w:rsidRPr="00EB7471" w:rsidRDefault="00EB7471" w:rsidP="00EB747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74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утверждении Порядка </w:t>
      </w:r>
    </w:p>
    <w:p w:rsidR="00EB7471" w:rsidRPr="00EB7471" w:rsidRDefault="00EB7471" w:rsidP="00EB747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74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сноса зеленых насаждений </w:t>
      </w:r>
    </w:p>
    <w:p w:rsidR="00EB7471" w:rsidRDefault="00EB7471" w:rsidP="00EB747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7471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Большеулуйского</w:t>
      </w:r>
    </w:p>
    <w:p w:rsidR="00EB7471" w:rsidRPr="00EB7471" w:rsidRDefault="00EB7471" w:rsidP="00EB747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сельсовета</w:t>
      </w:r>
      <w:r w:rsidRPr="00EB74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Большеулуйского района</w:t>
      </w:r>
    </w:p>
    <w:p w:rsidR="00EB7471" w:rsidRPr="00EB7471" w:rsidRDefault="00EB7471" w:rsidP="00EB747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упорядочения сноса зеленых насаждений и возмещения ущерба при утрате объектов озеленения на территории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Большеулуйского сельсовета Большеулуйского района</w:t>
      </w: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>, руководствуясь Решением</w:t>
      </w:r>
      <w:r w:rsidR="007F7D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Большеулуйского сельского Совета депутатов</w:t>
      </w: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F7D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189 </w:t>
      </w:r>
      <w:r w:rsidR="007F7D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29.11.2019 «Об утверждении </w:t>
      </w:r>
      <w:r w:rsidR="007F7D28" w:rsidRPr="004923F3">
        <w:rPr>
          <w:rFonts w:ascii="Times New Roman" w:hAnsi="Times New Roman" w:cs="Times New Roman"/>
          <w:sz w:val="28"/>
          <w:szCs w:val="28"/>
        </w:rPr>
        <w:t xml:space="preserve">Правил благоустройства территории </w:t>
      </w:r>
      <w:r w:rsidR="007F7D28">
        <w:rPr>
          <w:rFonts w:ascii="Times New Roman" w:hAnsi="Times New Roman" w:cs="Times New Roman"/>
          <w:sz w:val="28"/>
          <w:szCs w:val="28"/>
        </w:rPr>
        <w:t>Большеулуйского сельсовета</w:t>
      </w:r>
      <w:r w:rsidR="007F7D28">
        <w:rPr>
          <w:rFonts w:ascii="Times New Roman" w:hAnsi="Times New Roman" w:cs="Times New Roman"/>
          <w:sz w:val="28"/>
          <w:szCs w:val="28"/>
        </w:rPr>
        <w:t>»</w:t>
      </w: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EB7471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руководствуясь статьями</w:t>
      </w:r>
      <w:r w:rsidR="007F7D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26 и 29</w:t>
      </w:r>
      <w:r w:rsidRPr="00EB74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Устава</w:t>
      </w:r>
      <w:r w:rsidR="007F7D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Большеулуйского сельсовета Большеулуйского района,</w:t>
      </w:r>
      <w:r w:rsidRPr="00EB747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</w:p>
    <w:p w:rsidR="00EB7471" w:rsidRPr="00EB7471" w:rsidRDefault="00EB7471" w:rsidP="007F7D28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B747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ПОСТАНОВЛЯЮ:</w:t>
      </w:r>
    </w:p>
    <w:p w:rsidR="00EB7471" w:rsidRPr="00EB7471" w:rsidRDefault="00EB7471" w:rsidP="00EB747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EB7471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Порядок </w:t>
      </w:r>
      <w:r w:rsidRPr="00EB74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сноса зеленых насаждений на территории </w:t>
      </w:r>
      <w:r w:rsidR="007F7D28">
        <w:rPr>
          <w:rFonts w:ascii="Times New Roman" w:eastAsia="Calibri" w:hAnsi="Times New Roman" w:cs="Times New Roman"/>
          <w:sz w:val="28"/>
          <w:szCs w:val="28"/>
          <w:lang w:eastAsia="en-US"/>
        </w:rPr>
        <w:t>Большеулуйского сельсовета Большеулуйского района</w:t>
      </w:r>
      <w:r w:rsidR="007F7D28" w:rsidRPr="00EB74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B7471"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 w:rsidRPr="00EB747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74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EB7471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EB74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возложить</w:t>
      </w:r>
      <w:r w:rsidRPr="00EB747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7F7D28">
        <w:rPr>
          <w:rFonts w:ascii="Times New Roman" w:eastAsia="Times New Roman" w:hAnsi="Times New Roman" w:cs="Times New Roman"/>
          <w:sz w:val="28"/>
          <w:szCs w:val="28"/>
        </w:rPr>
        <w:t>заместителя Главы Большеулуйского сельсовета Железко В.В.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B7471">
        <w:rPr>
          <w:rFonts w:ascii="Times New Roman" w:eastAsia="Times New Roman" w:hAnsi="Times New Roman" w:cs="Times New Roman"/>
          <w:sz w:val="28"/>
          <w:szCs w:val="28"/>
        </w:rPr>
        <w:t xml:space="preserve">3. Постановление вступает в силу после официального опубликования </w:t>
      </w:r>
      <w:r w:rsidR="007F7D28">
        <w:rPr>
          <w:rFonts w:ascii="Times New Roman" w:eastAsia="Times New Roman" w:hAnsi="Times New Roman" w:cs="Times New Roman"/>
          <w:sz w:val="28"/>
          <w:szCs w:val="28"/>
        </w:rPr>
        <w:t>и подлежит размещению на официальном сайте Большеулуйского сельсовета.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B7471" w:rsidRDefault="00EB7471" w:rsidP="007F7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471">
        <w:rPr>
          <w:rFonts w:ascii="Times New Roman" w:eastAsia="Times New Roman" w:hAnsi="Times New Roman" w:cs="Times New Roman"/>
          <w:sz w:val="28"/>
          <w:szCs w:val="28"/>
        </w:rPr>
        <w:t xml:space="preserve">Глава   </w:t>
      </w:r>
    </w:p>
    <w:p w:rsidR="007F7D28" w:rsidRPr="00EB7471" w:rsidRDefault="007F7D28" w:rsidP="007F7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Большеулуйского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И.Н.Арахланова</w:t>
      </w:r>
      <w:proofErr w:type="spellEnd"/>
    </w:p>
    <w:p w:rsidR="00EB7471" w:rsidRPr="00EB7471" w:rsidRDefault="00EB7471" w:rsidP="00EB747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EB7471" w:rsidRPr="00EB7471" w:rsidRDefault="00EB7471" w:rsidP="00EB747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EB7471" w:rsidRPr="00EB7471" w:rsidRDefault="00EB7471" w:rsidP="00EB747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EB7471" w:rsidRPr="00EB7471" w:rsidRDefault="00EB7471" w:rsidP="00EB747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EB7471" w:rsidRPr="00EB7471" w:rsidRDefault="00EB7471" w:rsidP="00EB747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EB7471" w:rsidRPr="00EB7471" w:rsidRDefault="00EB7471" w:rsidP="00EB747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EB7471" w:rsidRPr="00EB7471" w:rsidRDefault="00EB7471" w:rsidP="00EB747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EB7471" w:rsidRPr="00EB7471" w:rsidRDefault="00EB7471" w:rsidP="00EB747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EB7471" w:rsidRPr="00EB7471" w:rsidRDefault="00EB7471" w:rsidP="00EB747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EB7471" w:rsidRDefault="00EB7471" w:rsidP="00EB747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7F7D28" w:rsidRDefault="007F7D28" w:rsidP="00EB747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7F7D28" w:rsidRDefault="007F7D28" w:rsidP="00EB747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7F7D28" w:rsidRDefault="007F7D28" w:rsidP="00EB747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7F7D28" w:rsidRDefault="007F7D28" w:rsidP="00EB747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7F7D28" w:rsidRPr="00EB7471" w:rsidRDefault="007F7D28" w:rsidP="00EB747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3B593C" w:rsidRPr="003B593C" w:rsidRDefault="00EB7471" w:rsidP="00EB7471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B7471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Приложение</w:t>
      </w:r>
      <w:r w:rsidR="003B593C" w:rsidRPr="003B593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№ 1</w:t>
      </w:r>
    </w:p>
    <w:p w:rsidR="00EB7471" w:rsidRPr="00EB7471" w:rsidRDefault="00EB7471" w:rsidP="00EB7471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B747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к </w:t>
      </w:r>
      <w:r w:rsidR="007F7D28" w:rsidRPr="003B593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проекту </w:t>
      </w:r>
      <w:r w:rsidRPr="00EB7471">
        <w:rPr>
          <w:rFonts w:ascii="Times New Roman" w:eastAsia="Calibri" w:hAnsi="Times New Roman" w:cs="Times New Roman"/>
          <w:sz w:val="20"/>
          <w:szCs w:val="20"/>
          <w:lang w:eastAsia="en-US"/>
        </w:rPr>
        <w:t>Постановлени</w:t>
      </w:r>
      <w:r w:rsidR="007F7D28" w:rsidRPr="003B593C">
        <w:rPr>
          <w:rFonts w:ascii="Times New Roman" w:eastAsia="Calibri" w:hAnsi="Times New Roman" w:cs="Times New Roman"/>
          <w:sz w:val="20"/>
          <w:szCs w:val="20"/>
          <w:lang w:eastAsia="en-US"/>
        </w:rPr>
        <w:t>я</w:t>
      </w:r>
    </w:p>
    <w:p w:rsidR="00EB7471" w:rsidRPr="00EB7471" w:rsidRDefault="00EB7471" w:rsidP="00EB7471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EB7471">
        <w:rPr>
          <w:rFonts w:ascii="Times New Roman" w:eastAsia="Calibri" w:hAnsi="Times New Roman" w:cs="Times New Roman"/>
          <w:sz w:val="20"/>
          <w:szCs w:val="20"/>
          <w:lang w:eastAsia="en-US"/>
        </w:rPr>
        <w:t>от_</w:t>
      </w:r>
      <w:r w:rsidR="007F7D28" w:rsidRPr="003B593C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</w:t>
      </w:r>
      <w:r w:rsidRPr="00EB7471">
        <w:rPr>
          <w:rFonts w:ascii="Times New Roman" w:eastAsia="Calibri" w:hAnsi="Times New Roman" w:cs="Times New Roman"/>
          <w:sz w:val="20"/>
          <w:szCs w:val="20"/>
          <w:lang w:eastAsia="en-US"/>
        </w:rPr>
        <w:t>_ №____</w:t>
      </w:r>
    </w:p>
    <w:p w:rsidR="00EB7471" w:rsidRPr="00EB7471" w:rsidRDefault="00EB7471" w:rsidP="00EB7471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:rsidR="007F7D28" w:rsidRDefault="007F7D28" w:rsidP="00EB74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F7D28" w:rsidRDefault="00EB7471" w:rsidP="00EB74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B747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ПОРЯДОК </w:t>
      </w:r>
    </w:p>
    <w:p w:rsidR="00EB7471" w:rsidRPr="007F7D28" w:rsidRDefault="00EB7471" w:rsidP="00EB74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B747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СНОСА ЗЕЛЕНЫХ НАСАЖДЕНИЙ НА ТЕРРИТОРИИ </w:t>
      </w:r>
      <w:r w:rsidR="007F7D28" w:rsidRPr="007F7D2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Большеулуйского сельсовета Большеулуйского района</w:t>
      </w:r>
    </w:p>
    <w:p w:rsidR="007F7D28" w:rsidRPr="007F7D28" w:rsidRDefault="007F7D28" w:rsidP="00EB74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F7D28" w:rsidRPr="00EB7471" w:rsidRDefault="007F7D28" w:rsidP="00EB74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B7471" w:rsidRPr="00EB7471" w:rsidRDefault="00EB7471" w:rsidP="00EB7471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7471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EB7471" w:rsidRPr="00EB7471" w:rsidRDefault="00EB7471" w:rsidP="00EB747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B593C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>1.1. Настоящий Порядок разработан в соответствии с Федеральным законом от 10.01.2002 № 7-ФЗ «Об охране окружающей среды»</w:t>
      </w:r>
      <w:r w:rsidRPr="00EB747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,</w:t>
      </w:r>
      <w:r w:rsidR="007F7D28" w:rsidRPr="007F7D28">
        <w:rPr>
          <w:rFonts w:ascii="Times New Roman" w:hAnsi="Times New Roman" w:cs="Times New Roman"/>
          <w:sz w:val="28"/>
          <w:szCs w:val="28"/>
        </w:rPr>
        <w:t xml:space="preserve"> </w:t>
      </w:r>
      <w:r w:rsidR="007F7D28" w:rsidRPr="004923F3">
        <w:rPr>
          <w:rFonts w:ascii="Times New Roman" w:hAnsi="Times New Roman" w:cs="Times New Roman"/>
          <w:sz w:val="28"/>
          <w:szCs w:val="28"/>
        </w:rPr>
        <w:t>Правил</w:t>
      </w:r>
      <w:r w:rsidR="007F7D28">
        <w:rPr>
          <w:rFonts w:ascii="Times New Roman" w:hAnsi="Times New Roman" w:cs="Times New Roman"/>
          <w:sz w:val="28"/>
          <w:szCs w:val="28"/>
        </w:rPr>
        <w:t>ами</w:t>
      </w:r>
      <w:r w:rsidR="007F7D28" w:rsidRPr="004923F3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</w:t>
      </w:r>
      <w:r w:rsidR="007F7D28">
        <w:rPr>
          <w:rFonts w:ascii="Times New Roman" w:hAnsi="Times New Roman" w:cs="Times New Roman"/>
          <w:sz w:val="28"/>
          <w:szCs w:val="28"/>
        </w:rPr>
        <w:t>Большеулуйского сельсовета</w:t>
      </w:r>
      <w:r w:rsidR="007F7D28">
        <w:rPr>
          <w:rFonts w:ascii="Times New Roman" w:hAnsi="Times New Roman" w:cs="Times New Roman"/>
          <w:sz w:val="28"/>
          <w:szCs w:val="28"/>
        </w:rPr>
        <w:t>, утвержденными</w:t>
      </w:r>
      <w:r w:rsidRPr="00EB747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="003B593C" w:rsidRPr="003B593C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7F7D28"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>ешением</w:t>
      </w:r>
      <w:r w:rsidR="007F7D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Большеулуйского сельского Совета депутатов</w:t>
      </w:r>
      <w:r w:rsidR="007F7D28"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F7D28">
        <w:rPr>
          <w:rFonts w:ascii="Times New Roman" w:eastAsiaTheme="minorHAnsi" w:hAnsi="Times New Roman" w:cs="Times New Roman"/>
          <w:sz w:val="28"/>
          <w:szCs w:val="28"/>
          <w:lang w:eastAsia="en-US"/>
        </w:rPr>
        <w:t>№ 189 от 29.11.2019</w:t>
      </w:r>
      <w:r w:rsidR="003B593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обязателен для исполнения всеми гражданами и юридическими лицами любых организационно-правовых форм и форм собственности.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1.2. Зеленый фонд </w:t>
      </w:r>
      <w:r w:rsidR="003B593C">
        <w:rPr>
          <w:rFonts w:ascii="Times New Roman" w:eastAsia="Calibri" w:hAnsi="Times New Roman" w:cs="Times New Roman"/>
          <w:sz w:val="28"/>
          <w:szCs w:val="28"/>
          <w:lang w:eastAsia="en-US"/>
        </w:rPr>
        <w:t>Большеулуйского сельсовета</w:t>
      </w:r>
      <w:r w:rsidR="003B593C"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является составной частью природного комплекса </w:t>
      </w:r>
      <w:r w:rsidR="003B593C">
        <w:rPr>
          <w:rFonts w:ascii="Times New Roman" w:eastAsia="Calibri" w:hAnsi="Times New Roman" w:cs="Times New Roman"/>
          <w:sz w:val="28"/>
          <w:szCs w:val="28"/>
          <w:lang w:eastAsia="en-US"/>
        </w:rPr>
        <w:t>Большеулуйского сельсовета</w:t>
      </w:r>
      <w:r w:rsidR="003B593C"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включает в себя озелененные и лесные территории всех категорий и видов, образующие систему озеленения в пределах </w:t>
      </w:r>
      <w:r w:rsidR="003B593C">
        <w:rPr>
          <w:rFonts w:ascii="Times New Roman" w:eastAsia="Calibri" w:hAnsi="Times New Roman" w:cs="Times New Roman"/>
          <w:sz w:val="28"/>
          <w:szCs w:val="28"/>
          <w:lang w:eastAsia="en-US"/>
        </w:rPr>
        <w:t>Большеулуйского сельсовета</w:t>
      </w: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>1.3. Зеленые насаждения (как искусственных посадок, так и естественного произрастания) - совокупность древесно-кустарниковых, травянистых и цветочных растений, почвенного покрова, занимающих определенную территорию.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>1.4. Вынужденным сносом зеленых насаждений считается снос совокупности древесно-кустарниковых, травянистых и цветочных растений, почвенного покрова, выполнение которого объективно необходимо.</w:t>
      </w:r>
    </w:p>
    <w:p w:rsidR="00EB7471" w:rsidRPr="00EB7471" w:rsidRDefault="00EB7471" w:rsidP="00EB747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>1.5. Самовольным сносом зеленых насаждений считается несанкционированное (без предварительного оформления соответствующих документов) уничтожение или повреждение древесно-кустарниковых, травянистых и цветочных растений, почвенного покрова.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>1.6. Настоящий Порядок не распространяется на снос плодово-ягодных культур на территориях приусадебных участков, дачных кооперативов, ведомственных питомников лесных культур.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7471" w:rsidRPr="00EB7471" w:rsidRDefault="00EB7471" w:rsidP="00EB747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Порядок оформления документов на снос зеленых насаждений</w:t>
      </w:r>
    </w:p>
    <w:p w:rsidR="00EB7471" w:rsidRPr="00EB7471" w:rsidRDefault="00EB7471" w:rsidP="00EB74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7471" w:rsidRPr="00EB7471" w:rsidRDefault="00EB7471" w:rsidP="00EB7471">
      <w:pPr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Юридическое или физическое лицо (далее - Заявитель), желающее получить разрешение на снос зеленых насаждений, обращается с письменным заявлением в </w:t>
      </w:r>
      <w:r w:rsidR="003B59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Администрацию </w:t>
      </w:r>
      <w:r w:rsidR="003B593C">
        <w:rPr>
          <w:rFonts w:ascii="Times New Roman" w:eastAsia="Calibri" w:hAnsi="Times New Roman" w:cs="Times New Roman"/>
          <w:sz w:val="28"/>
          <w:szCs w:val="28"/>
          <w:lang w:eastAsia="en-US"/>
        </w:rPr>
        <w:t>Большеулуйского сельсовета</w:t>
      </w:r>
      <w:r w:rsidR="003B593C" w:rsidRPr="00EB747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- уполномоченный орган).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>Письменное заявление должно содержать следующие сведения: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>- адрес места размещения зеленых насаждений;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 причину, по которой предполагается снос;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>- данные о Заявителе, в том числе об организационно-правовой форме, юридическом и почтовом адресе, идентификационном номере налогоплательщика (ИНН), банковских реквизитах, должности и Ф.И.О. руководителя организации.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2.2. </w:t>
      </w: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>К заявлению прилагается следующая документация: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>- план-схема места размещения существующих зеленых насаждений;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>- документы, подтверждающие предоставление земельного участка;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проект благоустройства и озеленения территории;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 производстве строительства и реконструкции объектов - утвержденная в установленном порядке проектная документация (за исключением объектов недвижимости, на которые не требуется выдача проектной документации).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сносе зеленых насаждений, расположенных на земельном участке, входящем в общее имущество многоквартирного дома, прилагается также протокол общего собрания собственников помещений в многоквартирном доме с решением о согласии на снос зеленых насаждений, принятый в соответствии с жилищным законодательством.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>2.3. После поступления заявления уполномоченный орган в течение</w:t>
      </w:r>
      <w:r w:rsidR="003B59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B59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календарных </w:t>
      </w: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>дней организует обследование указанного участка.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2.4. В результате обследования определяется количество, видовой состав и качественное состояние зеленых насаждений, производится расчет восстановительной стоимости в соответствии с утвержденной методикой определения восстановительной стоимости зеленых насаждений и оформляется акт обследования.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Если по результатам обследования возможна пересадка деревьев и кустарников, то она должна быть осуществлена за счет средств Заявителя.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2.5. На основании акта обследования уполномоченный орган издает </w:t>
      </w:r>
      <w:r w:rsidR="003B59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распоряжение </w:t>
      </w: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выдаче разрешения на снос зеленых насаждений на территории </w:t>
      </w:r>
      <w:r w:rsidR="003B593C">
        <w:rPr>
          <w:rFonts w:ascii="Times New Roman" w:eastAsia="Calibri" w:hAnsi="Times New Roman" w:cs="Times New Roman"/>
          <w:sz w:val="28"/>
          <w:szCs w:val="28"/>
          <w:lang w:eastAsia="en-US"/>
        </w:rPr>
        <w:t>Большеулуйского сельсовета</w:t>
      </w: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Общий срок рассмотрения письменного заявления физических или юридических лиц не может превышать </w:t>
      </w:r>
      <w:r w:rsidR="003B59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30 календарных </w:t>
      </w: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>дней со дня его регистрации.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2.6. На основании </w:t>
      </w:r>
      <w:r w:rsidR="003B593C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распоряжения</w:t>
      </w: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уполномоченного органа Заявитель </w:t>
      </w:r>
      <w:proofErr w:type="gramStart"/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>оплачивает восстановительную стоимость сносимых</w:t>
      </w:r>
      <w:proofErr w:type="gramEnd"/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зеленых насаждений.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 представления платежного документа об оплате восстановительной стоимости Заявителю выдается разрешение</w:t>
      </w:r>
      <w:r w:rsidRPr="00EB7471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проведение работ по сносу зеленых насаждений. Разрешение на проведение работ по сносу зеленых насаждений действительно в течение одного года </w:t>
      </w:r>
      <w:proofErr w:type="gramStart"/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>с даты</w:t>
      </w:r>
      <w:proofErr w:type="gramEnd"/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его выдачи. По истечении указанного срока разрешение на проведение работ по сносу зеленых насаждений утрачивает силу.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>2.6.1. При самовольном сносе зеленых насаждений лицо, причинившее вред, несет ответственность в соответствии с действующим законодательством, а также возмещает ущерб, причиненный их уничтожением, повреждением, оплатив восстановительную стоимость.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2.7. Формирование планов посадок зеленых насаждений за счет средств бюджета </w:t>
      </w:r>
      <w:r w:rsidR="003B593C">
        <w:rPr>
          <w:rFonts w:ascii="Times New Roman" w:eastAsia="Calibri" w:hAnsi="Times New Roman" w:cs="Times New Roman"/>
          <w:sz w:val="28"/>
          <w:szCs w:val="28"/>
          <w:lang w:eastAsia="en-US"/>
        </w:rPr>
        <w:t>Большеулуйского сельсовета</w:t>
      </w:r>
      <w:r w:rsidR="003B593C"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осуществляется с учетом необходимости посадки зеленых насаждений взамен утраченных в территориальной близости от объекта, на котором был произведен снос.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>2.8. Снос (пересадка) зеленых насаждений может осуществляться в следующих случаях: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- при реализации проектов, предусмотренных </w:t>
      </w: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Документами территориального планирования </w:t>
      </w:r>
      <w:r w:rsidR="003B593C">
        <w:rPr>
          <w:rFonts w:ascii="Times New Roman" w:eastAsia="Calibri" w:hAnsi="Times New Roman" w:cs="Times New Roman"/>
          <w:sz w:val="28"/>
          <w:szCs w:val="28"/>
          <w:lang w:eastAsia="en-US"/>
        </w:rPr>
        <w:t>Большеулуйского сельсовета</w:t>
      </w:r>
      <w:r w:rsidRPr="00EB7471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;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 реализации инвестиционных проектов;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 производстве работ по реконструкции зданий и сооружений;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 производстве работ по капитальному ремонту объектов общего пользования в соответствии с проектом благоустройства;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 проведении санитарных рубок и реконструкции зеленых насаждений;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 восстановлении режима инсоляции в жилых и нежилых помещениях по заключению органов санитарно-эпидемиологического надзора;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 предупреждении и ликвидации аварийных и чрезвычайных ситуаций;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 ведении дачного хозяйства и индивидуального жилищного строительства.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2.9. Снос зеленых насаждений без оплаты восстановительной стоимости разрешается: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при проведении рубок ухода и реконструкции зеленых насаждений: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при сносе аварийных, сухостойных деревьев;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- при сносе деревьев и кустарников, нарушающих световой режим в жилых и общественных зданиях (по заключению Территориального управления </w:t>
      </w:r>
      <w:proofErr w:type="spellStart"/>
      <w:r w:rsidRPr="00EB747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Роспотребнадзора</w:t>
      </w:r>
      <w:proofErr w:type="spellEnd"/>
      <w:r w:rsidRPr="00EB747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по Красноярскому краю);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при сносе деревьев и кустарников, произрастающих в охранных зонах инженерных сетей и коммуникаций;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при сносе зеленых насаждений, высаженных с нарушением действующих</w:t>
      </w:r>
      <w:bookmarkStart w:id="0" w:name="_GoBack"/>
      <w:bookmarkEnd w:id="0"/>
      <w:r w:rsidRPr="00EB747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норм (требования </w:t>
      </w:r>
      <w:hyperlink r:id="rId9" w:history="1">
        <w:r w:rsidRPr="00EB7471">
          <w:rPr>
            <w:rFonts w:ascii="Times New Roman" w:eastAsiaTheme="minorHAnsi" w:hAnsi="Times New Roman" w:cs="Times New Roman"/>
            <w:iCs/>
            <w:sz w:val="28"/>
            <w:szCs w:val="28"/>
            <w:lang w:eastAsia="en-US"/>
          </w:rPr>
          <w:t>п. 4.12</w:t>
        </w:r>
      </w:hyperlink>
      <w:r w:rsidRPr="00EB747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СНиП 2.07.01-89);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при предупреждении и ликвидации аварийных и чрезвычайных ситуаций (по заключению Главного управления МЧС России по Красноярскому краю);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- при реализации проектов по строительству (реконструкции) и капитальному ремонту социально значимых объектов </w:t>
      </w:r>
      <w:r w:rsidR="003B593C">
        <w:rPr>
          <w:rFonts w:ascii="Times New Roman" w:eastAsia="Calibri" w:hAnsi="Times New Roman" w:cs="Times New Roman"/>
          <w:sz w:val="28"/>
          <w:szCs w:val="28"/>
          <w:lang w:eastAsia="en-US"/>
        </w:rPr>
        <w:t>Большеулуйского сельсовета</w:t>
      </w:r>
      <w:r w:rsidRPr="00EB747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, финансируемых за счет бюджетов всех уровней;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при диаметре штамба дерева до 4 сантиметров на высоте 1,3 метра, при возрасте посадки кустарника до 3 лет;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2.10. Заявление о сносе зеленых насаждений, произрастающих у многоквартирных домов, подлежит обязательному согласованию с лицом, осуществляющим управление многоквартирным домом.</w:t>
      </w:r>
    </w:p>
    <w:p w:rsidR="00EB7471" w:rsidRPr="00EB7471" w:rsidRDefault="00EB7471" w:rsidP="00EB747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7471" w:rsidRPr="00EB7471" w:rsidRDefault="00EB7471" w:rsidP="00EB747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593C" w:rsidRPr="003B593C" w:rsidRDefault="003B593C" w:rsidP="003B593C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B7471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Приложение</w:t>
      </w:r>
      <w:r w:rsidRPr="003B593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№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2</w:t>
      </w:r>
    </w:p>
    <w:p w:rsidR="003B593C" w:rsidRPr="00EB7471" w:rsidRDefault="003B593C" w:rsidP="003B593C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B747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к </w:t>
      </w:r>
      <w:r w:rsidRPr="003B593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проекту </w:t>
      </w:r>
      <w:r w:rsidRPr="00EB7471">
        <w:rPr>
          <w:rFonts w:ascii="Times New Roman" w:eastAsia="Calibri" w:hAnsi="Times New Roman" w:cs="Times New Roman"/>
          <w:sz w:val="20"/>
          <w:szCs w:val="20"/>
          <w:lang w:eastAsia="en-US"/>
        </w:rPr>
        <w:t>Постановлени</w:t>
      </w:r>
      <w:r w:rsidRPr="003B593C">
        <w:rPr>
          <w:rFonts w:ascii="Times New Roman" w:eastAsia="Calibri" w:hAnsi="Times New Roman" w:cs="Times New Roman"/>
          <w:sz w:val="20"/>
          <w:szCs w:val="20"/>
          <w:lang w:eastAsia="en-US"/>
        </w:rPr>
        <w:t>я</w:t>
      </w:r>
    </w:p>
    <w:p w:rsidR="003B593C" w:rsidRPr="00EB7471" w:rsidRDefault="003B593C" w:rsidP="003B593C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EB7471">
        <w:rPr>
          <w:rFonts w:ascii="Times New Roman" w:eastAsia="Calibri" w:hAnsi="Times New Roman" w:cs="Times New Roman"/>
          <w:sz w:val="20"/>
          <w:szCs w:val="20"/>
          <w:lang w:eastAsia="en-US"/>
        </w:rPr>
        <w:t>от_</w:t>
      </w:r>
      <w:r w:rsidRPr="003B593C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</w:t>
      </w:r>
      <w:r w:rsidRPr="00EB7471">
        <w:rPr>
          <w:rFonts w:ascii="Times New Roman" w:eastAsia="Calibri" w:hAnsi="Times New Roman" w:cs="Times New Roman"/>
          <w:sz w:val="20"/>
          <w:szCs w:val="20"/>
          <w:lang w:eastAsia="en-US"/>
        </w:rPr>
        <w:t>_ №____</w:t>
      </w:r>
    </w:p>
    <w:p w:rsidR="00EB7471" w:rsidRPr="00EB7471" w:rsidRDefault="00EB7471" w:rsidP="00EB747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7471" w:rsidRPr="00EB7471" w:rsidRDefault="00EB7471" w:rsidP="00EB747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Методика определения восстановительной стоимости зеленых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насаждений в случае их вынужденного сноса или повреждения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>1. Основные термины: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>1.1. Восстановительная стоимость - стоимостная оценка всех видов затрат, связанных с посадкой и содержанием городских зеленых насаждений, в пересчете на одно условное дерево, куст, погонный метр.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>1.2. Уничтожение зеленых и лесных насаждений - вырубка деревьев, кустарников, снос газонов, механическое повреждение стволов, химическое поражение, обгорание и прочие повреждения до степени прекращения их роста.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>1.3. Повреждение древесных насаждений - повреждение корневой системы, коры, ствола, кроны деревьев (кустарников), повреждение деревьев химическими реагентами.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>2. Методика разработана для установления стоимости основных типов насаждений с учетом ценности и качественного состояния, а также для определения размера ущерба, возникающего в результате их уничтожения или повреждения.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>3. За основу берется показатель стоимости определенных видов деревьев и кустарников в зависимости от породного состава и возраста. Восстановительная стоимость складывается из стоимости посадочного материала, сметной стоимости посадки и ухода, обеспечивающего полное восстановление декоративных и экологических качеств. Размеры восстановительной стоимости для различных групп зеленых насаждений представлены в таблицах 1, 2, 3.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Стоимость одной условной единицы группы зеленых насаждений указана в базовой сумме минимального </w:t>
      </w:r>
      <w:proofErr w:type="gramStart"/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размера оплаты труда</w:t>
      </w:r>
      <w:proofErr w:type="gramEnd"/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применяемой для начисления налогов, сборов, штрафов и иных платежей.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593C" w:rsidRDefault="003B593C" w:rsidP="00EB747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593C" w:rsidRDefault="003B593C" w:rsidP="00EB747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таблица 1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Par13"/>
      <w:bookmarkEnd w:id="1"/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>Деревья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2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964"/>
        <w:gridCol w:w="1020"/>
        <w:gridCol w:w="1276"/>
        <w:gridCol w:w="1276"/>
        <w:gridCol w:w="1701"/>
        <w:gridCol w:w="1034"/>
      </w:tblGrid>
      <w:tr w:rsidR="00EB7471" w:rsidRPr="00EB7471" w:rsidTr="00F9449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N 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Диаметр штамба в </w:t>
            </w:r>
            <w:proofErr w:type="gramStart"/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см</w:t>
            </w:r>
            <w:proofErr w:type="gramEnd"/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высоте 1,3 м</w:t>
            </w:r>
          </w:p>
        </w:tc>
        <w:tc>
          <w:tcPr>
            <w:tcW w:w="7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Стоимость одного дерева в МРОТ</w:t>
            </w:r>
          </w:p>
        </w:tc>
      </w:tr>
      <w:tr w:rsidR="00EB7471" w:rsidRPr="00EB7471" w:rsidTr="00F9449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береза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рябина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кедр, пихта, сосна лиственница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ель (кроме канадской голубой формы)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груша, </w:t>
            </w:r>
            <w:proofErr w:type="spellStart"/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боярка</w:t>
            </w:r>
            <w:proofErr w:type="spellEnd"/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яблоня, черемуха и др. </w:t>
            </w:r>
            <w:proofErr w:type="gramStart"/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косточковые</w:t>
            </w:r>
            <w:proofErr w:type="gram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тополь, клен, ива и другие быстрорастущие</w:t>
            </w:r>
          </w:p>
        </w:tc>
      </w:tr>
      <w:tr w:rsidR="00EB7471" w:rsidRPr="00EB7471" w:rsidTr="00F944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71,10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36,19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69,55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12,20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12,79</w:t>
            </w:r>
          </w:p>
        </w:tc>
      </w:tr>
      <w:tr w:rsidR="00EB7471" w:rsidRPr="00EB7471" w:rsidTr="00F944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75,07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73,94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16,30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16,89</w:t>
            </w:r>
          </w:p>
        </w:tc>
      </w:tr>
      <w:tr w:rsidR="00EB7471" w:rsidRPr="00EB7471" w:rsidTr="00F944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79,30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78,36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20,40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20,99</w:t>
            </w:r>
          </w:p>
        </w:tc>
      </w:tr>
      <w:tr w:rsidR="00EB7471" w:rsidRPr="00EB7471" w:rsidTr="00F944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83,03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48,56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82,76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35,60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24,50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25,09</w:t>
            </w:r>
          </w:p>
        </w:tc>
      </w:tr>
      <w:tr w:rsidR="00EB7471" w:rsidRPr="00EB7471" w:rsidTr="00F944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90,76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82,27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32,48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33,12</w:t>
            </w:r>
          </w:p>
        </w:tc>
      </w:tr>
      <w:tr w:rsidR="00EB7471" w:rsidRPr="00EB7471" w:rsidTr="00F944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98,52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40,46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41,12</w:t>
            </w:r>
          </w:p>
        </w:tc>
      </w:tr>
      <w:tr w:rsidR="00EB7471" w:rsidRPr="00EB7471" w:rsidTr="00F944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106,25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72,69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95,99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49,03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48,44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49,12</w:t>
            </w:r>
          </w:p>
        </w:tc>
      </w:tr>
      <w:tr w:rsidR="00EB7471" w:rsidRPr="00EB7471" w:rsidTr="00F944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118,82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53,52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61,40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62,11</w:t>
            </w:r>
          </w:p>
        </w:tc>
      </w:tr>
      <w:tr w:rsidR="00EB7471" w:rsidRPr="00EB7471" w:rsidTr="00F9449A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131,39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98,79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57,99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74,34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75,10</w:t>
            </w:r>
          </w:p>
        </w:tc>
      </w:tr>
      <w:tr w:rsidR="00EB7471" w:rsidRPr="00EB7471" w:rsidTr="00F944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137,68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105,17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62,46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80,74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81,53</w:t>
            </w:r>
          </w:p>
        </w:tc>
      </w:tr>
      <w:tr w:rsidR="00EB7471" w:rsidRPr="00EB7471" w:rsidTr="00F944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143,79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111,68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66,95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87,13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87,94</w:t>
            </w:r>
          </w:p>
        </w:tc>
      </w:tr>
      <w:tr w:rsidR="00EB7471" w:rsidRPr="00EB7471" w:rsidTr="00F944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118,13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116,96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93,54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94,15</w:t>
            </w:r>
          </w:p>
        </w:tc>
      </w:tr>
      <w:tr w:rsidR="00EB7471" w:rsidRPr="00EB7471" w:rsidTr="00F944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156,21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124,59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122,43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75,88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99,92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100,78</w:t>
            </w:r>
          </w:p>
        </w:tc>
      </w:tr>
      <w:tr w:rsidR="00EB7471" w:rsidRPr="00EB7471" w:rsidTr="00F944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162,42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131,02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126,85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80,35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106,33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107,19</w:t>
            </w:r>
          </w:p>
        </w:tc>
      </w:tr>
      <w:tr w:rsidR="00EB7471" w:rsidRPr="00EB7471" w:rsidTr="00F944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168,61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131,24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84,84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112,73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113,62</w:t>
            </w:r>
          </w:p>
        </w:tc>
      </w:tr>
      <w:tr w:rsidR="00EB7471" w:rsidRPr="00EB7471" w:rsidTr="00F944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174,82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143,94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89,31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119,12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120,02</w:t>
            </w:r>
          </w:p>
        </w:tc>
      </w:tr>
      <w:tr w:rsidR="00EB7471" w:rsidRPr="00EB7471" w:rsidTr="00F944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181,03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150,37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93,78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125,52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126,43</w:t>
            </w:r>
          </w:p>
        </w:tc>
      </w:tr>
      <w:tr w:rsidR="00EB7471" w:rsidRPr="00EB7471" w:rsidTr="00F944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187,24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156,83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98,27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131,91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132,86</w:t>
            </w:r>
          </w:p>
        </w:tc>
      </w:tr>
      <w:tr w:rsidR="00EB7471" w:rsidRPr="00EB7471" w:rsidTr="00F944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193,45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148,87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102,74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138,31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139,27</w:t>
            </w:r>
          </w:p>
        </w:tc>
      </w:tr>
    </w:tbl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таблица 2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" w:name="Par178"/>
      <w:bookmarkEnd w:id="2"/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>Кустарники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3938"/>
        <w:gridCol w:w="3149"/>
      </w:tblGrid>
      <w:tr w:rsidR="00EB7471" w:rsidRPr="00EB7471" w:rsidTr="00F9449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N 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Возраст посадок, лет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Стоимость одного кустарника в МРОТ</w:t>
            </w:r>
          </w:p>
        </w:tc>
      </w:tr>
      <w:tr w:rsidR="00EB7471" w:rsidRPr="00EB7471" w:rsidTr="00F9449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свободно растущие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живых изгородях</w:t>
            </w:r>
          </w:p>
        </w:tc>
      </w:tr>
      <w:tr w:rsidR="00EB7471" w:rsidRPr="00EB7471" w:rsidTr="00F944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4,35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12,52</w:t>
            </w:r>
          </w:p>
        </w:tc>
      </w:tr>
      <w:tr w:rsidR="00EB7471" w:rsidRPr="00EB7471" w:rsidTr="00F944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5,25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14,29</w:t>
            </w:r>
          </w:p>
        </w:tc>
      </w:tr>
      <w:tr w:rsidR="00EB7471" w:rsidRPr="00EB7471" w:rsidTr="00F944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6,14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16,06</w:t>
            </w:r>
          </w:p>
        </w:tc>
      </w:tr>
      <w:tr w:rsidR="00EB7471" w:rsidRPr="00EB7471" w:rsidTr="00F944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7,05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17,82</w:t>
            </w:r>
          </w:p>
        </w:tc>
      </w:tr>
      <w:tr w:rsidR="00EB7471" w:rsidRPr="00EB7471" w:rsidTr="00F944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7,95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19,59</w:t>
            </w:r>
          </w:p>
        </w:tc>
      </w:tr>
      <w:tr w:rsidR="00EB7471" w:rsidRPr="00EB7471" w:rsidTr="00F944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8,86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21,36</w:t>
            </w:r>
          </w:p>
        </w:tc>
      </w:tr>
      <w:tr w:rsidR="00EB7471" w:rsidRPr="00EB7471" w:rsidTr="00F944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9,77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23,13</w:t>
            </w:r>
          </w:p>
        </w:tc>
      </w:tr>
      <w:tr w:rsidR="00EB7471" w:rsidRPr="00EB7471" w:rsidTr="00F944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10,68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24,97</w:t>
            </w:r>
          </w:p>
        </w:tc>
      </w:tr>
      <w:tr w:rsidR="00EB7471" w:rsidRPr="00EB7471" w:rsidTr="00F944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11,56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26,66</w:t>
            </w:r>
          </w:p>
        </w:tc>
      </w:tr>
      <w:tr w:rsidR="00EB7471" w:rsidRPr="00EB7471" w:rsidTr="00F944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12,47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28,43</w:t>
            </w:r>
          </w:p>
        </w:tc>
      </w:tr>
      <w:tr w:rsidR="00EB7471" w:rsidRPr="00EB7471" w:rsidTr="00F944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13,38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30,22</w:t>
            </w:r>
          </w:p>
        </w:tc>
      </w:tr>
      <w:tr w:rsidR="00EB7471" w:rsidRPr="00EB7471" w:rsidTr="00F944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14,29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31,99</w:t>
            </w:r>
          </w:p>
        </w:tc>
      </w:tr>
      <w:tr w:rsidR="00EB7471" w:rsidRPr="00EB7471" w:rsidTr="00F944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15,20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33,76</w:t>
            </w:r>
          </w:p>
        </w:tc>
      </w:tr>
      <w:tr w:rsidR="00EB7471" w:rsidRPr="00EB7471" w:rsidTr="00F944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16,10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35,52</w:t>
            </w:r>
          </w:p>
        </w:tc>
      </w:tr>
      <w:tr w:rsidR="00EB7471" w:rsidRPr="00EB7471" w:rsidTr="00F944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17,01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37,29</w:t>
            </w:r>
          </w:p>
        </w:tc>
      </w:tr>
      <w:tr w:rsidR="00EB7471" w:rsidRPr="00EB7471" w:rsidTr="00F944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17,90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39,06</w:t>
            </w:r>
          </w:p>
        </w:tc>
      </w:tr>
      <w:tr w:rsidR="00EB7471" w:rsidRPr="00EB7471" w:rsidTr="00F944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18,81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40,83</w:t>
            </w:r>
          </w:p>
        </w:tc>
      </w:tr>
      <w:tr w:rsidR="00EB7471" w:rsidRPr="00EB7471" w:rsidTr="00F944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 и более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19,71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42,59</w:t>
            </w:r>
          </w:p>
        </w:tc>
      </w:tr>
    </w:tbl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таблица 3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" w:name="Par259"/>
      <w:bookmarkEnd w:id="3"/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>Газоны, цветники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83"/>
        <w:gridCol w:w="1731"/>
      </w:tblGrid>
      <w:tr w:rsidR="00EB7471" w:rsidRPr="00EB7471" w:rsidTr="00F9449A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элементов благоустройства малых форм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Стоимость в МРОТ</w:t>
            </w:r>
          </w:p>
        </w:tc>
      </w:tr>
      <w:tr w:rsidR="00EB7471" w:rsidRPr="00EB7471" w:rsidTr="00F9449A"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Газоны, за один квадратный метр: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471" w:rsidRPr="00EB7471" w:rsidTr="00F9449A"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партерные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2,48</w:t>
            </w:r>
          </w:p>
        </w:tc>
      </w:tr>
      <w:tr w:rsidR="00EB7471" w:rsidRPr="00EB7471" w:rsidTr="00F9449A"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обыкновенные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1,33</w:t>
            </w:r>
          </w:p>
        </w:tc>
      </w:tr>
      <w:tr w:rsidR="00EB7471" w:rsidRPr="00EB7471" w:rsidTr="00F9449A">
        <w:tc>
          <w:tcPr>
            <w:tcW w:w="7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откосах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1,52</w:t>
            </w:r>
          </w:p>
        </w:tc>
      </w:tr>
      <w:tr w:rsidR="00EB7471" w:rsidRPr="00EB7471" w:rsidTr="00F9449A"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Цветники, за один квадратный метр: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471" w:rsidRPr="00EB7471" w:rsidTr="00F9449A"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 однолетников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9,30</w:t>
            </w:r>
          </w:p>
        </w:tc>
      </w:tr>
      <w:tr w:rsidR="00EB7471" w:rsidRPr="00EB7471" w:rsidTr="00F9449A"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 двулетников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10,97</w:t>
            </w:r>
          </w:p>
        </w:tc>
      </w:tr>
      <w:tr w:rsidR="00EB7471" w:rsidRPr="00EB7471" w:rsidTr="00F9449A"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из </w:t>
            </w:r>
            <w:proofErr w:type="spellStart"/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сальвии</w:t>
            </w:r>
            <w:proofErr w:type="spellEnd"/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45,66</w:t>
            </w:r>
          </w:p>
        </w:tc>
      </w:tr>
      <w:tr w:rsidR="00EB7471" w:rsidRPr="00EB7471" w:rsidTr="00F9449A">
        <w:trPr>
          <w:trHeight w:val="894"/>
        </w:trPr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 пионов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11,61</w:t>
            </w:r>
          </w:p>
        </w:tc>
      </w:tr>
      <w:tr w:rsidR="00EB7471" w:rsidRPr="00EB7471" w:rsidTr="00F9449A">
        <w:tc>
          <w:tcPr>
            <w:tcW w:w="7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прочие - по калькуляции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1" w:rsidRPr="00EB7471" w:rsidRDefault="00EB7471" w:rsidP="00EB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>В зависимости от качественного состояния зеленых насаждений к восстановительной стоимости насаждений применяются коэффициенты: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2 - для особо ценных, </w:t>
      </w:r>
      <w:proofErr w:type="spellStart"/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интродуцированных</w:t>
      </w:r>
      <w:proofErr w:type="spellEnd"/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зеленых насаждений;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>1 - для высокодекоративных здоровых зеленых насаждений;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>0,75 - для высокодекоративных ослабленных зеленых насаждений;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0,5 - для ослабленных </w:t>
      </w:r>
      <w:proofErr w:type="spellStart"/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>низкодекоративных</w:t>
      </w:r>
      <w:proofErr w:type="spellEnd"/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зеленых насаждений.</w:t>
      </w:r>
    </w:p>
    <w:p w:rsidR="00EB7471" w:rsidRPr="00EB7471" w:rsidRDefault="00EB7471" w:rsidP="00EB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повреждении зеленых насаждений ущерб оценивается </w:t>
      </w:r>
      <w:proofErr w:type="spellStart"/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комиссионно</w:t>
      </w:r>
      <w:proofErr w:type="spellEnd"/>
      <w:r w:rsidRPr="00EB74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исходя из восстановительной стоимости и степени повреждения.</w:t>
      </w:r>
    </w:p>
    <w:p w:rsidR="00EB7471" w:rsidRPr="00EB7471" w:rsidRDefault="00EB7471" w:rsidP="00EB747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66BD" w:rsidRDefault="004E66BD" w:rsidP="005000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4E66BD" w:rsidSect="00AF1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E4C" w:rsidRDefault="001E2E4C" w:rsidP="004E66BD">
      <w:pPr>
        <w:spacing w:after="0" w:line="240" w:lineRule="auto"/>
      </w:pPr>
      <w:r>
        <w:separator/>
      </w:r>
    </w:p>
  </w:endnote>
  <w:endnote w:type="continuationSeparator" w:id="0">
    <w:p w:rsidR="001E2E4C" w:rsidRDefault="001E2E4C" w:rsidP="004E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E4C" w:rsidRDefault="001E2E4C" w:rsidP="004E66BD">
      <w:pPr>
        <w:spacing w:after="0" w:line="240" w:lineRule="auto"/>
      </w:pPr>
      <w:r>
        <w:separator/>
      </w:r>
    </w:p>
  </w:footnote>
  <w:footnote w:type="continuationSeparator" w:id="0">
    <w:p w:rsidR="001E2E4C" w:rsidRDefault="001E2E4C" w:rsidP="004E6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5E3"/>
    <w:multiLevelType w:val="hybridMultilevel"/>
    <w:tmpl w:val="A54E4E72"/>
    <w:lvl w:ilvl="0" w:tplc="76B2196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0EDD6F30"/>
    <w:multiLevelType w:val="multilevel"/>
    <w:tmpl w:val="3136344E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1"/>
      <w:numFmt w:val="decimal"/>
      <w:isLgl/>
      <w:lvlText w:val="%1.%2"/>
      <w:lvlJc w:val="left"/>
      <w:pPr>
        <w:ind w:left="51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</w:abstractNum>
  <w:abstractNum w:abstractNumId="2">
    <w:nsid w:val="33FB51DB"/>
    <w:multiLevelType w:val="hybridMultilevel"/>
    <w:tmpl w:val="AA422256"/>
    <w:lvl w:ilvl="0" w:tplc="942A7ECA">
      <w:start w:val="3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398271C1"/>
    <w:multiLevelType w:val="hybridMultilevel"/>
    <w:tmpl w:val="EE7C9DA4"/>
    <w:lvl w:ilvl="0" w:tplc="10866BBE">
      <w:start w:val="1"/>
      <w:numFmt w:val="decimal"/>
      <w:lvlText w:val="%1."/>
      <w:lvlJc w:val="left"/>
      <w:pPr>
        <w:ind w:left="61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3A243070"/>
    <w:multiLevelType w:val="hybridMultilevel"/>
    <w:tmpl w:val="A3BE5780"/>
    <w:lvl w:ilvl="0" w:tplc="D09EC9B4">
      <w:start w:val="1"/>
      <w:numFmt w:val="decimal"/>
      <w:lvlText w:val="%1)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D2023F6"/>
    <w:multiLevelType w:val="hybridMultilevel"/>
    <w:tmpl w:val="0848275A"/>
    <w:lvl w:ilvl="0" w:tplc="F266F6EA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>
    <w:nsid w:val="656173AD"/>
    <w:multiLevelType w:val="hybridMultilevel"/>
    <w:tmpl w:val="3910941E"/>
    <w:lvl w:ilvl="0" w:tplc="FFAAEB6C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6849114A"/>
    <w:multiLevelType w:val="multilevel"/>
    <w:tmpl w:val="C100D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7212741A"/>
    <w:multiLevelType w:val="multilevel"/>
    <w:tmpl w:val="33D614A2"/>
    <w:lvl w:ilvl="0">
      <w:start w:val="1"/>
      <w:numFmt w:val="decimal"/>
      <w:lvlText w:val="%1."/>
      <w:lvlJc w:val="left"/>
      <w:pPr>
        <w:ind w:left="1440" w:hanging="14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2575" w:hanging="14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C4F2E57"/>
    <w:multiLevelType w:val="hybridMultilevel"/>
    <w:tmpl w:val="93664482"/>
    <w:lvl w:ilvl="0" w:tplc="B85C1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C2"/>
    <w:rsid w:val="00050717"/>
    <w:rsid w:val="00063667"/>
    <w:rsid w:val="000755F1"/>
    <w:rsid w:val="00083D38"/>
    <w:rsid w:val="0009322A"/>
    <w:rsid w:val="000A4F96"/>
    <w:rsid w:val="000D5860"/>
    <w:rsid w:val="00107092"/>
    <w:rsid w:val="00107938"/>
    <w:rsid w:val="001136AD"/>
    <w:rsid w:val="00126CFC"/>
    <w:rsid w:val="00130CCC"/>
    <w:rsid w:val="001777C3"/>
    <w:rsid w:val="001922DF"/>
    <w:rsid w:val="001A3F3A"/>
    <w:rsid w:val="001B587E"/>
    <w:rsid w:val="001D28B8"/>
    <w:rsid w:val="001D75F8"/>
    <w:rsid w:val="001E2E4C"/>
    <w:rsid w:val="001F4390"/>
    <w:rsid w:val="00232FAB"/>
    <w:rsid w:val="00252D40"/>
    <w:rsid w:val="002543B2"/>
    <w:rsid w:val="00266ACF"/>
    <w:rsid w:val="00286E2B"/>
    <w:rsid w:val="00292FB0"/>
    <w:rsid w:val="00327B9C"/>
    <w:rsid w:val="0033240B"/>
    <w:rsid w:val="00390F0F"/>
    <w:rsid w:val="003B3B40"/>
    <w:rsid w:val="003B593C"/>
    <w:rsid w:val="003C21B3"/>
    <w:rsid w:val="003C74E3"/>
    <w:rsid w:val="003D0765"/>
    <w:rsid w:val="003E7FB6"/>
    <w:rsid w:val="004423CF"/>
    <w:rsid w:val="004435B1"/>
    <w:rsid w:val="00445A09"/>
    <w:rsid w:val="004627A9"/>
    <w:rsid w:val="00466FCD"/>
    <w:rsid w:val="004702F2"/>
    <w:rsid w:val="00486CFD"/>
    <w:rsid w:val="004A4EA0"/>
    <w:rsid w:val="004C1E2C"/>
    <w:rsid w:val="004D1CFE"/>
    <w:rsid w:val="004E66BD"/>
    <w:rsid w:val="004F79EB"/>
    <w:rsid w:val="005000D3"/>
    <w:rsid w:val="005175A4"/>
    <w:rsid w:val="00524947"/>
    <w:rsid w:val="00545167"/>
    <w:rsid w:val="00563534"/>
    <w:rsid w:val="00570523"/>
    <w:rsid w:val="005771B2"/>
    <w:rsid w:val="00657B21"/>
    <w:rsid w:val="00666FBF"/>
    <w:rsid w:val="00695218"/>
    <w:rsid w:val="006A0804"/>
    <w:rsid w:val="006B6F33"/>
    <w:rsid w:val="006E5C8B"/>
    <w:rsid w:val="006F611D"/>
    <w:rsid w:val="006F6321"/>
    <w:rsid w:val="007348E6"/>
    <w:rsid w:val="0076266A"/>
    <w:rsid w:val="00765D02"/>
    <w:rsid w:val="007768B6"/>
    <w:rsid w:val="00777DE5"/>
    <w:rsid w:val="007861FA"/>
    <w:rsid w:val="007975E2"/>
    <w:rsid w:val="007A1BBB"/>
    <w:rsid w:val="007F4177"/>
    <w:rsid w:val="007F7D28"/>
    <w:rsid w:val="00827ED7"/>
    <w:rsid w:val="008414E3"/>
    <w:rsid w:val="00847580"/>
    <w:rsid w:val="0085589F"/>
    <w:rsid w:val="008629FC"/>
    <w:rsid w:val="0086458F"/>
    <w:rsid w:val="008D0A46"/>
    <w:rsid w:val="008D2FF9"/>
    <w:rsid w:val="008E3B7C"/>
    <w:rsid w:val="008F6D95"/>
    <w:rsid w:val="0095431D"/>
    <w:rsid w:val="00967427"/>
    <w:rsid w:val="009A036D"/>
    <w:rsid w:val="009C096E"/>
    <w:rsid w:val="00A12DFB"/>
    <w:rsid w:val="00A230A1"/>
    <w:rsid w:val="00A30C16"/>
    <w:rsid w:val="00A3124E"/>
    <w:rsid w:val="00A50AA8"/>
    <w:rsid w:val="00AB2FE9"/>
    <w:rsid w:val="00AF1018"/>
    <w:rsid w:val="00B7694D"/>
    <w:rsid w:val="00BC2623"/>
    <w:rsid w:val="00C072F2"/>
    <w:rsid w:val="00C075C2"/>
    <w:rsid w:val="00C520DD"/>
    <w:rsid w:val="00C86658"/>
    <w:rsid w:val="00CD1550"/>
    <w:rsid w:val="00CD7004"/>
    <w:rsid w:val="00D24929"/>
    <w:rsid w:val="00D40D2D"/>
    <w:rsid w:val="00D42EF2"/>
    <w:rsid w:val="00D5785F"/>
    <w:rsid w:val="00D94BC9"/>
    <w:rsid w:val="00DB551F"/>
    <w:rsid w:val="00DE32FA"/>
    <w:rsid w:val="00E12BDF"/>
    <w:rsid w:val="00E17393"/>
    <w:rsid w:val="00E3757B"/>
    <w:rsid w:val="00E56FD2"/>
    <w:rsid w:val="00E81134"/>
    <w:rsid w:val="00E9677A"/>
    <w:rsid w:val="00EA745D"/>
    <w:rsid w:val="00EB7471"/>
    <w:rsid w:val="00EC0340"/>
    <w:rsid w:val="00EF0BC3"/>
    <w:rsid w:val="00EF28E5"/>
    <w:rsid w:val="00F9713D"/>
    <w:rsid w:val="00FA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57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unhideWhenUsed/>
    <w:rsid w:val="00EF28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28E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F28E5"/>
    <w:pPr>
      <w:ind w:left="720"/>
      <w:contextualSpacing/>
    </w:pPr>
  </w:style>
  <w:style w:type="paragraph" w:customStyle="1" w:styleId="ConsPlusNormal">
    <w:name w:val="ConsPlusNormal"/>
    <w:rsid w:val="00864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E17393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4E66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E66BD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E66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57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unhideWhenUsed/>
    <w:rsid w:val="00EF28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28E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F28E5"/>
    <w:pPr>
      <w:ind w:left="720"/>
      <w:contextualSpacing/>
    </w:pPr>
  </w:style>
  <w:style w:type="paragraph" w:customStyle="1" w:styleId="ConsPlusNormal">
    <w:name w:val="ConsPlusNormal"/>
    <w:rsid w:val="00864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E17393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4E66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E66BD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E66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83A3FE3A7548FAE48FC08E91D7D2E3C4C77CF0EC0863391FF833046A0BF6218D6688217A7ED59T22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E90B7-FC7E-4A26-A360-48704AE07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Rabotnik</dc:creator>
  <cp:lastModifiedBy>buluiselsovet@mail.ru</cp:lastModifiedBy>
  <cp:revision>3</cp:revision>
  <cp:lastPrinted>2020-05-07T05:43:00Z</cp:lastPrinted>
  <dcterms:created xsi:type="dcterms:W3CDTF">2020-05-07T05:17:00Z</dcterms:created>
  <dcterms:modified xsi:type="dcterms:W3CDTF">2020-05-07T05:43:00Z</dcterms:modified>
</cp:coreProperties>
</file>