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8" w:rsidRDefault="00D50E88" w:rsidP="00D50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</w:t>
      </w:r>
      <w:r w:rsidR="00005D20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EC2E40" w:rsidP="001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0E88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 w:rsidR="00145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8C0" w:rsidRDefault="00D36D56" w:rsidP="002B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19.10.2020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№ 52</w:t>
      </w:r>
    </w:p>
    <w:p w:rsidR="002B5410" w:rsidRDefault="002B5410" w:rsidP="00D5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E88" w:rsidRPr="00146DAC" w:rsidRDefault="00D50E88" w:rsidP="00D5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DAC">
        <w:rPr>
          <w:rFonts w:ascii="Times New Roman" w:hAnsi="Times New Roman" w:cs="Times New Roman"/>
          <w:sz w:val="28"/>
          <w:szCs w:val="28"/>
        </w:rPr>
        <w:t xml:space="preserve">О </w:t>
      </w:r>
      <w:r w:rsidR="005C65E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146D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56" w:rsidRPr="00CA0FA1" w:rsidRDefault="00D50E88" w:rsidP="00D50E8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356" w:rsidRPr="00CF60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7356" w:rsidRPr="00CA0FA1">
        <w:rPr>
          <w:rFonts w:ascii="Times New Roman" w:hAnsi="Times New Roman" w:cs="Times New Roman"/>
          <w:sz w:val="28"/>
          <w:szCs w:val="28"/>
        </w:rPr>
        <w:t>В целях исполнения Прогнозного плана (программы) приватизации муниципального имущества на 20</w:t>
      </w:r>
      <w:r w:rsidR="0023524A" w:rsidRPr="00CA0FA1">
        <w:rPr>
          <w:rFonts w:ascii="Times New Roman" w:hAnsi="Times New Roman" w:cs="Times New Roman"/>
          <w:sz w:val="28"/>
          <w:szCs w:val="28"/>
        </w:rPr>
        <w:t>1</w:t>
      </w:r>
      <w:r w:rsidR="00296789" w:rsidRPr="00CA0FA1">
        <w:rPr>
          <w:rFonts w:ascii="Times New Roman" w:hAnsi="Times New Roman" w:cs="Times New Roman"/>
          <w:sz w:val="28"/>
          <w:szCs w:val="28"/>
        </w:rPr>
        <w:t>8</w:t>
      </w:r>
      <w:r w:rsidR="0023524A" w:rsidRPr="00CA0FA1">
        <w:rPr>
          <w:rFonts w:ascii="Times New Roman" w:hAnsi="Times New Roman" w:cs="Times New Roman"/>
          <w:sz w:val="28"/>
          <w:szCs w:val="28"/>
        </w:rPr>
        <w:t>-</w:t>
      </w:r>
      <w:r w:rsidR="00296789" w:rsidRPr="00CA0FA1">
        <w:rPr>
          <w:rFonts w:ascii="Times New Roman" w:hAnsi="Times New Roman" w:cs="Times New Roman"/>
          <w:sz w:val="28"/>
          <w:szCs w:val="28"/>
        </w:rPr>
        <w:t>21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годы,  утвержденного решением Большеулуйского сельского  Совета депутатов от </w:t>
      </w:r>
      <w:r w:rsidR="00296789" w:rsidRPr="00CA0FA1">
        <w:rPr>
          <w:rFonts w:ascii="Times New Roman" w:hAnsi="Times New Roman" w:cs="Times New Roman"/>
          <w:sz w:val="28"/>
          <w:szCs w:val="28"/>
        </w:rPr>
        <w:t>08.11</w:t>
      </w:r>
      <w:r w:rsidR="00BD0175">
        <w:rPr>
          <w:rFonts w:ascii="Times New Roman" w:hAnsi="Times New Roman" w:cs="Times New Roman"/>
          <w:sz w:val="28"/>
          <w:szCs w:val="28"/>
        </w:rPr>
        <w:t>.</w:t>
      </w:r>
      <w:r w:rsidR="00F769E1" w:rsidRPr="00CA0FA1">
        <w:rPr>
          <w:rFonts w:ascii="Times New Roman" w:hAnsi="Times New Roman" w:cs="Times New Roman"/>
          <w:sz w:val="28"/>
          <w:szCs w:val="28"/>
        </w:rPr>
        <w:t>201</w:t>
      </w:r>
      <w:r w:rsidR="00BD0175">
        <w:rPr>
          <w:rFonts w:ascii="Times New Roman" w:hAnsi="Times New Roman" w:cs="Times New Roman"/>
          <w:sz w:val="28"/>
          <w:szCs w:val="28"/>
        </w:rPr>
        <w:t>8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г. № </w:t>
      </w:r>
      <w:r w:rsidR="00F769E1" w:rsidRPr="00DE734D">
        <w:rPr>
          <w:rFonts w:ascii="Times New Roman" w:hAnsi="Times New Roman" w:cs="Times New Roman"/>
          <w:sz w:val="28"/>
          <w:szCs w:val="28"/>
        </w:rPr>
        <w:t>1</w:t>
      </w:r>
      <w:r w:rsidR="00296789" w:rsidRPr="00DE734D">
        <w:rPr>
          <w:rFonts w:ascii="Times New Roman" w:hAnsi="Times New Roman" w:cs="Times New Roman"/>
          <w:sz w:val="28"/>
          <w:szCs w:val="28"/>
        </w:rPr>
        <w:t>49,</w:t>
      </w:r>
      <w:r w:rsidR="00F9162B" w:rsidRPr="00DE734D">
        <w:rPr>
          <w:rFonts w:ascii="Times New Roman" w:hAnsi="Times New Roman" w:cs="Times New Roman"/>
          <w:sz w:val="28"/>
          <w:szCs w:val="28"/>
        </w:rPr>
        <w:t xml:space="preserve"> </w:t>
      </w:r>
      <w:r w:rsidR="00DE734D" w:rsidRPr="00DE734D">
        <w:rPr>
          <w:rFonts w:ascii="Times New Roman" w:hAnsi="Times New Roman" w:cs="Times New Roman"/>
          <w:sz w:val="28"/>
          <w:szCs w:val="28"/>
        </w:rPr>
        <w:t>(</w:t>
      </w:r>
      <w:r w:rsidR="00F9162B" w:rsidRPr="00DE734D">
        <w:rPr>
          <w:rFonts w:ascii="Times New Roman" w:hAnsi="Times New Roman" w:cs="Times New Roman"/>
          <w:sz w:val="28"/>
          <w:szCs w:val="28"/>
        </w:rPr>
        <w:t xml:space="preserve">с </w:t>
      </w:r>
      <w:r w:rsidR="00DE734D" w:rsidRPr="00DE734D">
        <w:rPr>
          <w:rFonts w:ascii="Times New Roman" w:hAnsi="Times New Roman" w:cs="Times New Roman"/>
          <w:sz w:val="28"/>
          <w:szCs w:val="28"/>
        </w:rPr>
        <w:t>изм.  от 14.02.2019г. № 159</w:t>
      </w:r>
      <w:r w:rsidR="00BD0175" w:rsidRPr="002B5410">
        <w:rPr>
          <w:rFonts w:ascii="Times New Roman" w:hAnsi="Times New Roman" w:cs="Times New Roman"/>
          <w:sz w:val="28"/>
          <w:szCs w:val="28"/>
        </w:rPr>
        <w:t>, с доп. от 07.0</w:t>
      </w:r>
      <w:r w:rsidR="002B5410" w:rsidRPr="002B5410">
        <w:rPr>
          <w:rFonts w:ascii="Times New Roman" w:hAnsi="Times New Roman" w:cs="Times New Roman"/>
          <w:sz w:val="28"/>
          <w:szCs w:val="28"/>
        </w:rPr>
        <w:t>8</w:t>
      </w:r>
      <w:r w:rsidR="00BD0175" w:rsidRPr="002B5410">
        <w:rPr>
          <w:rFonts w:ascii="Times New Roman" w:hAnsi="Times New Roman" w:cs="Times New Roman"/>
          <w:sz w:val="28"/>
          <w:szCs w:val="28"/>
        </w:rPr>
        <w:t>.2020г. №</w:t>
      </w:r>
      <w:r w:rsidR="002B5410" w:rsidRPr="002B5410">
        <w:rPr>
          <w:rFonts w:ascii="Times New Roman" w:hAnsi="Times New Roman" w:cs="Times New Roman"/>
          <w:sz w:val="28"/>
          <w:szCs w:val="28"/>
        </w:rPr>
        <w:t xml:space="preserve"> 213</w:t>
      </w:r>
      <w:r w:rsidR="00DE734D" w:rsidRPr="002B5410">
        <w:rPr>
          <w:rFonts w:ascii="Times New Roman" w:hAnsi="Times New Roman" w:cs="Times New Roman"/>
          <w:sz w:val="28"/>
          <w:szCs w:val="28"/>
        </w:rPr>
        <w:t>)</w:t>
      </w:r>
      <w:r w:rsidR="00F9162B" w:rsidRPr="002B5410">
        <w:rPr>
          <w:rFonts w:ascii="Times New Roman" w:hAnsi="Times New Roman" w:cs="Times New Roman"/>
          <w:sz w:val="28"/>
          <w:szCs w:val="28"/>
        </w:rPr>
        <w:t>,</w:t>
      </w:r>
      <w:r w:rsidR="00F9162B" w:rsidRPr="00DE734D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DE734D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21.12.2001 года № 178-ФЗ </w:t>
      </w:r>
      <w:r w:rsidR="00017356" w:rsidRPr="0060787E">
        <w:rPr>
          <w:rFonts w:ascii="Times New Roman" w:hAnsi="Times New Roman" w:cs="Times New Roman"/>
          <w:sz w:val="28"/>
          <w:szCs w:val="28"/>
        </w:rPr>
        <w:t>«О приватизации государственно</w:t>
      </w:r>
      <w:r w:rsidR="00FA5712" w:rsidRPr="0060787E">
        <w:rPr>
          <w:rFonts w:ascii="Times New Roman" w:hAnsi="Times New Roman" w:cs="Times New Roman"/>
          <w:sz w:val="28"/>
          <w:szCs w:val="28"/>
        </w:rPr>
        <w:t xml:space="preserve">го и муниципального имущества», </w:t>
      </w:r>
      <w:r w:rsidR="0060787E" w:rsidRPr="006078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27.08.2012 № 860 «Об организации и проведении</w:t>
      </w:r>
      <w:proofErr w:type="gramEnd"/>
      <w:r w:rsidR="0060787E" w:rsidRPr="00607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87E" w:rsidRPr="0060787E">
        <w:rPr>
          <w:rFonts w:ascii="Times New Roman" w:hAnsi="Times New Roman" w:cs="Times New Roman"/>
          <w:sz w:val="28"/>
          <w:szCs w:val="28"/>
        </w:rPr>
        <w:t>продажи государственного или муниципального имущества в электронной форме»,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60787E">
        <w:rPr>
          <w:rFonts w:ascii="Times New Roman" w:hAnsi="Times New Roman" w:cs="Times New Roman"/>
          <w:sz w:val="28"/>
          <w:szCs w:val="28"/>
        </w:rPr>
        <w:t xml:space="preserve"> о</w:t>
      </w:r>
      <w:r w:rsidR="0060787E" w:rsidRPr="0060787E">
        <w:rPr>
          <w:rFonts w:ascii="Times New Roman" w:hAnsi="Times New Roman" w:cs="Times New Roman"/>
          <w:sz w:val="28"/>
          <w:szCs w:val="28"/>
        </w:rPr>
        <w:t>тчет об определении рыночной стоимости № РО-ЮР-2020/М-0230-1 от 25.05.2020г</w:t>
      </w:r>
      <w:r w:rsidR="004F6829">
        <w:rPr>
          <w:rFonts w:ascii="Times New Roman" w:hAnsi="Times New Roman" w:cs="Times New Roman"/>
          <w:sz w:val="28"/>
          <w:szCs w:val="28"/>
        </w:rPr>
        <w:t xml:space="preserve">., 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6B3A" w:rsidRPr="00CA0FA1">
        <w:rPr>
          <w:rFonts w:ascii="Times New Roman" w:hAnsi="Times New Roman" w:cs="Times New Roman"/>
          <w:sz w:val="28"/>
          <w:szCs w:val="28"/>
        </w:rPr>
        <w:t>пункт</w:t>
      </w:r>
      <w:r w:rsidR="004F6829">
        <w:rPr>
          <w:rFonts w:ascii="Times New Roman" w:hAnsi="Times New Roman" w:cs="Times New Roman"/>
          <w:sz w:val="28"/>
          <w:szCs w:val="28"/>
        </w:rPr>
        <w:t xml:space="preserve">ами </w:t>
      </w:r>
      <w:r w:rsidR="00506B3A" w:rsidRPr="00CA0FA1">
        <w:rPr>
          <w:rFonts w:ascii="Times New Roman" w:hAnsi="Times New Roman" w:cs="Times New Roman"/>
          <w:sz w:val="28"/>
          <w:szCs w:val="28"/>
        </w:rPr>
        <w:t>2</w:t>
      </w:r>
      <w:r w:rsidR="004F6829">
        <w:rPr>
          <w:rFonts w:ascii="Times New Roman" w:hAnsi="Times New Roman" w:cs="Times New Roman"/>
          <w:sz w:val="28"/>
          <w:szCs w:val="28"/>
        </w:rPr>
        <w:t xml:space="preserve">. 28, </w:t>
      </w:r>
      <w:r w:rsidR="00506B3A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>стать</w:t>
      </w:r>
      <w:r w:rsidR="00506B3A" w:rsidRPr="00CA0FA1">
        <w:rPr>
          <w:rFonts w:ascii="Times New Roman" w:hAnsi="Times New Roman" w:cs="Times New Roman"/>
          <w:sz w:val="28"/>
          <w:szCs w:val="28"/>
        </w:rPr>
        <w:t>и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592814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>32   Устава Большеулуйского сельсовета;</w:t>
      </w:r>
      <w:proofErr w:type="gramEnd"/>
    </w:p>
    <w:p w:rsidR="00017356" w:rsidRPr="00D50E88" w:rsidRDefault="00017356" w:rsidP="00017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7356" w:rsidRPr="000F10DE" w:rsidRDefault="00B60B20" w:rsidP="00235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12">
        <w:rPr>
          <w:rFonts w:ascii="Times New Roman" w:hAnsi="Times New Roman" w:cs="Times New Roman"/>
          <w:sz w:val="28"/>
          <w:szCs w:val="28"/>
        </w:rPr>
        <w:t xml:space="preserve"> </w:t>
      </w:r>
      <w:r w:rsidR="0065502B">
        <w:rPr>
          <w:rFonts w:ascii="Times New Roman" w:hAnsi="Times New Roman" w:cs="Times New Roman"/>
          <w:sz w:val="28"/>
          <w:szCs w:val="28"/>
        </w:rPr>
        <w:t xml:space="preserve"> 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1. </w:t>
      </w: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Приватизировать  муниципальное имущество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путем продажи на аукционе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: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6" w:rsidRPr="000F10DE" w:rsidRDefault="00017356" w:rsidP="00235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5E2504"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Pr="000F10DE">
        <w:rPr>
          <w:rFonts w:ascii="Times New Roman" w:hAnsi="Times New Roman" w:cs="Times New Roman"/>
          <w:sz w:val="28"/>
          <w:szCs w:val="28"/>
        </w:rPr>
        <w:t xml:space="preserve">- </w:t>
      </w:r>
      <w:r w:rsidR="000D1F9A" w:rsidRPr="000F10DE">
        <w:rPr>
          <w:rFonts w:ascii="Times New Roman" w:hAnsi="Times New Roman"/>
          <w:sz w:val="28"/>
          <w:szCs w:val="28"/>
        </w:rPr>
        <w:t>Автомобиль  КО – 440-2, идентификационный номер (</w:t>
      </w:r>
      <w:r w:rsidR="000D1F9A" w:rsidRPr="000F10DE">
        <w:rPr>
          <w:rFonts w:ascii="Times New Roman" w:hAnsi="Times New Roman"/>
          <w:sz w:val="28"/>
          <w:szCs w:val="28"/>
          <w:lang w:val="en-US"/>
        </w:rPr>
        <w:t>VIN</w:t>
      </w:r>
      <w:r w:rsidR="000D1F9A" w:rsidRPr="000F10D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D1F9A" w:rsidRPr="000F10DE">
        <w:rPr>
          <w:rFonts w:ascii="Times New Roman" w:hAnsi="Times New Roman"/>
          <w:sz w:val="28"/>
          <w:szCs w:val="28"/>
        </w:rPr>
        <w:t>Х</w:t>
      </w:r>
      <w:proofErr w:type="gramEnd"/>
      <w:r w:rsidR="000D1F9A" w:rsidRPr="000F10DE">
        <w:rPr>
          <w:rFonts w:ascii="Times New Roman" w:hAnsi="Times New Roman"/>
          <w:sz w:val="28"/>
          <w:szCs w:val="28"/>
          <w:lang w:val="en-US"/>
        </w:rPr>
        <w:t>VL</w:t>
      </w:r>
      <w:r w:rsidR="000D1F9A" w:rsidRPr="000F10DE">
        <w:rPr>
          <w:rFonts w:ascii="Times New Roman" w:hAnsi="Times New Roman"/>
          <w:sz w:val="28"/>
          <w:szCs w:val="28"/>
        </w:rPr>
        <w:t xml:space="preserve"> 483213</w:t>
      </w:r>
      <w:r w:rsidR="000D1F9A" w:rsidRPr="000F10DE">
        <w:rPr>
          <w:rFonts w:ascii="Times New Roman" w:hAnsi="Times New Roman"/>
          <w:sz w:val="28"/>
          <w:szCs w:val="28"/>
          <w:lang w:val="en-US"/>
        </w:rPr>
        <w:t>F</w:t>
      </w:r>
      <w:r w:rsidR="000D1F9A" w:rsidRPr="000F10DE">
        <w:rPr>
          <w:rFonts w:ascii="Times New Roman" w:hAnsi="Times New Roman"/>
          <w:sz w:val="28"/>
          <w:szCs w:val="28"/>
        </w:rPr>
        <w:t>0003350,   наименование (тип ТС) МУСОРОВОЗ, год изготовления ТС  2015, модель № двигателя Д245.7Е4  917655,   шасси (рама) №  Х96330900</w:t>
      </w:r>
      <w:r w:rsidR="000D1F9A" w:rsidRPr="000F10DE">
        <w:rPr>
          <w:rFonts w:ascii="Times New Roman" w:hAnsi="Times New Roman"/>
          <w:sz w:val="28"/>
          <w:szCs w:val="28"/>
          <w:lang w:val="en-US"/>
        </w:rPr>
        <w:t>F</w:t>
      </w:r>
      <w:r w:rsidR="000D1F9A" w:rsidRPr="000F10DE">
        <w:rPr>
          <w:rFonts w:ascii="Times New Roman" w:hAnsi="Times New Roman"/>
          <w:sz w:val="28"/>
          <w:szCs w:val="28"/>
        </w:rPr>
        <w:t xml:space="preserve">1066570, кузов № 330700 </w:t>
      </w:r>
      <w:r w:rsidR="000D1F9A" w:rsidRPr="000F10DE">
        <w:rPr>
          <w:rFonts w:ascii="Times New Roman" w:hAnsi="Times New Roman"/>
          <w:sz w:val="28"/>
          <w:szCs w:val="28"/>
          <w:lang w:val="en-US"/>
        </w:rPr>
        <w:t>F</w:t>
      </w:r>
      <w:r w:rsidR="000D1F9A" w:rsidRPr="000F10DE">
        <w:rPr>
          <w:rFonts w:ascii="Times New Roman" w:hAnsi="Times New Roman"/>
          <w:sz w:val="28"/>
          <w:szCs w:val="28"/>
        </w:rPr>
        <w:t xml:space="preserve">0230604. цвет кузова (кабины, прицепа)  </w:t>
      </w:r>
      <w:r w:rsidR="000D1F9A" w:rsidRPr="007943B6">
        <w:rPr>
          <w:rFonts w:ascii="Times New Roman" w:hAnsi="Times New Roman"/>
          <w:sz w:val="28"/>
          <w:szCs w:val="28"/>
        </w:rPr>
        <w:t>белый,  государственный регистрационный знак  Х 851 МО 124,</w:t>
      </w:r>
      <w:r w:rsidR="007943B6" w:rsidRPr="007943B6">
        <w:rPr>
          <w:rFonts w:ascii="Times New Roman" w:hAnsi="Times New Roman"/>
          <w:sz w:val="28"/>
          <w:szCs w:val="28"/>
        </w:rPr>
        <w:t xml:space="preserve"> </w:t>
      </w:r>
      <w:r w:rsidR="007943B6">
        <w:rPr>
          <w:rFonts w:ascii="Times New Roman" w:hAnsi="Times New Roman"/>
          <w:sz w:val="28"/>
          <w:szCs w:val="28"/>
        </w:rPr>
        <w:t xml:space="preserve">показания спидометра, км: 37196, </w:t>
      </w:r>
      <w:r w:rsidR="00A06919" w:rsidRPr="000F10DE">
        <w:rPr>
          <w:rFonts w:ascii="Times New Roman" w:hAnsi="Times New Roman" w:cs="Times New Roman"/>
          <w:sz w:val="28"/>
          <w:szCs w:val="28"/>
        </w:rPr>
        <w:t>адрес (место</w:t>
      </w:r>
      <w:r w:rsidR="000D1F9A" w:rsidRPr="000F10DE">
        <w:rPr>
          <w:rFonts w:ascii="Times New Roman" w:hAnsi="Times New Roman" w:cs="Times New Roman"/>
          <w:sz w:val="28"/>
          <w:szCs w:val="28"/>
        </w:rPr>
        <w:t>нахождение</w:t>
      </w:r>
      <w:r w:rsidR="00A06919" w:rsidRPr="000F10DE">
        <w:rPr>
          <w:rFonts w:ascii="Times New Roman" w:hAnsi="Times New Roman" w:cs="Times New Roman"/>
          <w:sz w:val="28"/>
          <w:szCs w:val="28"/>
        </w:rPr>
        <w:t>):</w:t>
      </w:r>
      <w:r w:rsidRPr="000F10DE">
        <w:rPr>
          <w:rFonts w:ascii="Times New Roman" w:hAnsi="Times New Roman" w:cs="Times New Roman"/>
          <w:sz w:val="28"/>
          <w:szCs w:val="28"/>
        </w:rPr>
        <w:t xml:space="preserve">  Красноярский край, </w:t>
      </w:r>
      <w:proofErr w:type="spellStart"/>
      <w:r w:rsidRPr="000F10DE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0F10D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55CFF" w:rsidRPr="000F10DE">
        <w:rPr>
          <w:rFonts w:ascii="Times New Roman" w:hAnsi="Times New Roman" w:cs="Times New Roman"/>
          <w:sz w:val="28"/>
          <w:szCs w:val="28"/>
        </w:rPr>
        <w:t xml:space="preserve">с. Большой Улуй, </w:t>
      </w:r>
      <w:r w:rsidR="0023524A" w:rsidRPr="000F10DE">
        <w:rPr>
          <w:rFonts w:ascii="Times New Roman" w:hAnsi="Times New Roman" w:cs="Times New Roman"/>
          <w:sz w:val="28"/>
          <w:szCs w:val="28"/>
        </w:rPr>
        <w:t xml:space="preserve"> ул. </w:t>
      </w:r>
      <w:r w:rsidR="00DF60A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D1F9A" w:rsidRPr="000F10DE">
        <w:rPr>
          <w:rFonts w:ascii="Times New Roman" w:hAnsi="Times New Roman" w:cs="Times New Roman"/>
          <w:sz w:val="28"/>
          <w:szCs w:val="28"/>
        </w:rPr>
        <w:t>Революции, 11</w:t>
      </w:r>
      <w:r w:rsidR="00DF60A4" w:rsidRPr="000F10DE">
        <w:rPr>
          <w:rFonts w:ascii="Times New Roman" w:hAnsi="Times New Roman" w:cs="Times New Roman"/>
          <w:sz w:val="28"/>
          <w:szCs w:val="28"/>
        </w:rPr>
        <w:t xml:space="preserve">, </w:t>
      </w:r>
      <w:r w:rsidRPr="000F10DE">
        <w:rPr>
          <w:rFonts w:ascii="Times New Roman" w:hAnsi="Times New Roman" w:cs="Times New Roman"/>
          <w:sz w:val="28"/>
          <w:szCs w:val="28"/>
        </w:rPr>
        <w:t>(далее имущество)</w:t>
      </w:r>
      <w:r w:rsidR="000D1F9A" w:rsidRPr="000F10DE">
        <w:rPr>
          <w:rFonts w:ascii="Times New Roman" w:hAnsi="Times New Roman" w:cs="Times New Roman"/>
          <w:sz w:val="28"/>
          <w:szCs w:val="28"/>
        </w:rPr>
        <w:t>;</w:t>
      </w: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6" w:rsidRPr="000F10DE" w:rsidRDefault="003E5CC4" w:rsidP="002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-</w:t>
      </w:r>
      <w:r w:rsidR="00B60B20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45505D" w:rsidRPr="000F10DE">
        <w:rPr>
          <w:rFonts w:ascii="Times New Roman" w:hAnsi="Times New Roman" w:cs="Times New Roman"/>
          <w:sz w:val="28"/>
          <w:szCs w:val="28"/>
        </w:rPr>
        <w:t>Установить начальную цену продажи имущества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: </w:t>
      </w:r>
      <w:r w:rsidR="00B60B20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1472F5" w:rsidRPr="000F10DE">
        <w:rPr>
          <w:rFonts w:ascii="Times New Roman" w:hAnsi="Times New Roman" w:cs="Times New Roman"/>
          <w:sz w:val="28"/>
          <w:szCs w:val="28"/>
        </w:rPr>
        <w:t>686</w:t>
      </w:r>
      <w:r w:rsidR="00DF315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1472F5" w:rsidRPr="000F10DE">
        <w:rPr>
          <w:rFonts w:ascii="Times New Roman" w:hAnsi="Times New Roman" w:cs="Times New Roman"/>
          <w:sz w:val="28"/>
          <w:szCs w:val="28"/>
        </w:rPr>
        <w:t>000</w:t>
      </w:r>
      <w:r w:rsidR="00DE734D" w:rsidRPr="000F10DE">
        <w:rPr>
          <w:rFonts w:ascii="Times New Roman" w:hAnsi="Times New Roman" w:cs="Times New Roman"/>
          <w:sz w:val="28"/>
          <w:szCs w:val="28"/>
        </w:rPr>
        <w:t xml:space="preserve">,00 </w:t>
      </w:r>
      <w:r w:rsidR="00CA0FA1" w:rsidRPr="000F10DE">
        <w:rPr>
          <w:rFonts w:ascii="Times New Roman" w:hAnsi="Times New Roman" w:cs="Times New Roman"/>
          <w:sz w:val="28"/>
          <w:szCs w:val="28"/>
        </w:rPr>
        <w:t xml:space="preserve"> руб. </w:t>
      </w:r>
      <w:r w:rsidR="00F93AFC" w:rsidRPr="000F10DE">
        <w:rPr>
          <w:rFonts w:ascii="Times New Roman" w:hAnsi="Times New Roman" w:cs="Times New Roman"/>
          <w:sz w:val="28"/>
          <w:szCs w:val="28"/>
        </w:rPr>
        <w:t xml:space="preserve"> (</w:t>
      </w:r>
      <w:r w:rsidR="001472F5" w:rsidRPr="000F10D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93AFC" w:rsidRPr="000F10DE">
        <w:rPr>
          <w:rFonts w:ascii="Times New Roman" w:hAnsi="Times New Roman" w:cs="Times New Roman"/>
          <w:sz w:val="28"/>
          <w:szCs w:val="28"/>
        </w:rPr>
        <w:t xml:space="preserve"> НДС)</w:t>
      </w:r>
      <w:r w:rsidR="00DE734D" w:rsidRPr="000F10DE">
        <w:rPr>
          <w:rFonts w:ascii="Times New Roman" w:hAnsi="Times New Roman" w:cs="Times New Roman"/>
          <w:sz w:val="28"/>
          <w:szCs w:val="28"/>
        </w:rPr>
        <w:t xml:space="preserve">, </w:t>
      </w:r>
      <w:r w:rsidR="001472F5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DE734D" w:rsidRPr="000F10DE">
        <w:rPr>
          <w:rFonts w:ascii="Times New Roman" w:hAnsi="Times New Roman" w:cs="Times New Roman"/>
          <w:sz w:val="28"/>
          <w:szCs w:val="28"/>
        </w:rPr>
        <w:t>отчет об определении рыночной стоимости</w:t>
      </w:r>
      <w:r w:rsidR="001472F5" w:rsidRPr="000F10DE">
        <w:rPr>
          <w:rFonts w:ascii="Times New Roman" w:hAnsi="Times New Roman" w:cs="Times New Roman"/>
          <w:sz w:val="28"/>
          <w:szCs w:val="28"/>
        </w:rPr>
        <w:t xml:space="preserve"> №</w:t>
      </w:r>
      <w:r w:rsidR="00DE734D" w:rsidRPr="000F10DE">
        <w:rPr>
          <w:rFonts w:ascii="Times New Roman" w:hAnsi="Times New Roman" w:cs="Times New Roman"/>
          <w:sz w:val="28"/>
          <w:szCs w:val="28"/>
        </w:rPr>
        <w:t xml:space="preserve"> РО-ЮР-20</w:t>
      </w:r>
      <w:r w:rsidR="001472F5" w:rsidRPr="000F10DE">
        <w:rPr>
          <w:rFonts w:ascii="Times New Roman" w:hAnsi="Times New Roman" w:cs="Times New Roman"/>
          <w:sz w:val="28"/>
          <w:szCs w:val="28"/>
        </w:rPr>
        <w:t>20/М-0230-1</w:t>
      </w:r>
      <w:r w:rsidR="00DE734D" w:rsidRPr="000F10DE">
        <w:rPr>
          <w:rFonts w:ascii="Times New Roman" w:hAnsi="Times New Roman" w:cs="Times New Roman"/>
          <w:sz w:val="28"/>
          <w:szCs w:val="28"/>
        </w:rPr>
        <w:t xml:space="preserve"> от </w:t>
      </w:r>
      <w:r w:rsidR="001472F5" w:rsidRPr="000F10DE">
        <w:rPr>
          <w:rFonts w:ascii="Times New Roman" w:hAnsi="Times New Roman" w:cs="Times New Roman"/>
          <w:sz w:val="28"/>
          <w:szCs w:val="28"/>
        </w:rPr>
        <w:t>25.05.2020</w:t>
      </w:r>
      <w:r w:rsidR="00DE734D" w:rsidRPr="000F10DE">
        <w:rPr>
          <w:rFonts w:ascii="Times New Roman" w:hAnsi="Times New Roman" w:cs="Times New Roman"/>
          <w:sz w:val="28"/>
          <w:szCs w:val="28"/>
        </w:rPr>
        <w:t>г.;</w:t>
      </w:r>
    </w:p>
    <w:p w:rsidR="000D1F9A" w:rsidRPr="000F10DE" w:rsidRDefault="000D1F9A" w:rsidP="000D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-  Установить задаток  20% от начальной цены,  в сумме:  </w:t>
      </w:r>
      <w:r w:rsidR="001472F5" w:rsidRPr="000F10DE">
        <w:rPr>
          <w:rFonts w:ascii="Times New Roman" w:hAnsi="Times New Roman" w:cs="Times New Roman"/>
          <w:sz w:val="28"/>
          <w:szCs w:val="28"/>
        </w:rPr>
        <w:t>137</w:t>
      </w:r>
      <w:r w:rsidR="00193DB9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1472F5" w:rsidRPr="000F10DE">
        <w:rPr>
          <w:rFonts w:ascii="Times New Roman" w:hAnsi="Times New Roman" w:cs="Times New Roman"/>
          <w:sz w:val="28"/>
          <w:szCs w:val="28"/>
        </w:rPr>
        <w:t>200</w:t>
      </w:r>
      <w:r w:rsidR="00DE734D" w:rsidRPr="000F10DE">
        <w:rPr>
          <w:rFonts w:ascii="Times New Roman" w:hAnsi="Times New Roman" w:cs="Times New Roman"/>
          <w:sz w:val="28"/>
          <w:szCs w:val="28"/>
        </w:rPr>
        <w:t>,00</w:t>
      </w:r>
      <w:r w:rsidRPr="000F10DE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017356" w:rsidRPr="000F10DE" w:rsidRDefault="000D1F9A" w:rsidP="002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3E5CC4" w:rsidRPr="000F10DE">
        <w:rPr>
          <w:rFonts w:ascii="Times New Roman" w:hAnsi="Times New Roman" w:cs="Times New Roman"/>
          <w:sz w:val="28"/>
          <w:szCs w:val="28"/>
        </w:rPr>
        <w:t>-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B60B20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Установить шаг аукциона </w:t>
      </w:r>
      <w:r w:rsidR="00D16130" w:rsidRPr="000F10DE">
        <w:rPr>
          <w:rFonts w:ascii="Times New Roman" w:hAnsi="Times New Roman" w:cs="Times New Roman"/>
          <w:sz w:val="28"/>
          <w:szCs w:val="28"/>
        </w:rPr>
        <w:t>1,5</w:t>
      </w:r>
      <w:r w:rsidR="00017356" w:rsidRPr="000F10DE">
        <w:rPr>
          <w:rFonts w:ascii="Times New Roman" w:hAnsi="Times New Roman" w:cs="Times New Roman"/>
          <w:sz w:val="28"/>
          <w:szCs w:val="28"/>
        </w:rPr>
        <w:t>%</w:t>
      </w:r>
      <w:r w:rsidRPr="000F10DE">
        <w:rPr>
          <w:rFonts w:ascii="Times New Roman" w:hAnsi="Times New Roman" w:cs="Times New Roman"/>
          <w:sz w:val="28"/>
          <w:szCs w:val="28"/>
        </w:rPr>
        <w:t xml:space="preserve"> от начальной цены</w:t>
      </w:r>
      <w:r w:rsidR="00017356" w:rsidRPr="000F10DE">
        <w:rPr>
          <w:rFonts w:ascii="Times New Roman" w:hAnsi="Times New Roman" w:cs="Times New Roman"/>
          <w:sz w:val="28"/>
          <w:szCs w:val="28"/>
        </w:rPr>
        <w:t>, что</w:t>
      </w:r>
      <w:r w:rsidR="004F6829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составляет:</w:t>
      </w:r>
      <w:r w:rsidR="00193DB9" w:rsidRPr="000F10DE">
        <w:rPr>
          <w:rFonts w:ascii="Times New Roman" w:hAnsi="Times New Roman" w:cs="Times New Roman"/>
          <w:sz w:val="28"/>
          <w:szCs w:val="28"/>
        </w:rPr>
        <w:t>1</w:t>
      </w:r>
      <w:r w:rsidR="00D16130" w:rsidRPr="000F10DE">
        <w:rPr>
          <w:rFonts w:ascii="Times New Roman" w:hAnsi="Times New Roman" w:cs="Times New Roman"/>
          <w:sz w:val="28"/>
          <w:szCs w:val="28"/>
        </w:rPr>
        <w:t>0290</w:t>
      </w:r>
      <w:r w:rsidR="00B72909" w:rsidRPr="000F10DE">
        <w:rPr>
          <w:rFonts w:ascii="Times New Roman" w:hAnsi="Times New Roman" w:cs="Times New Roman"/>
          <w:sz w:val="28"/>
          <w:szCs w:val="28"/>
        </w:rPr>
        <w:t xml:space="preserve">,00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542B" w:rsidRPr="0091542B" w:rsidRDefault="00E13474" w:rsidP="0091542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2B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1542B" w:rsidRPr="0091542B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="0091542B" w:rsidRPr="0091542B">
        <w:rPr>
          <w:rFonts w:ascii="Times New Roman" w:hAnsi="Times New Roman" w:cs="Times New Roman"/>
          <w:sz w:val="28"/>
          <w:szCs w:val="28"/>
        </w:rPr>
        <w:t xml:space="preserve"> оплаты имущества: оплата приобретаемого покупателем имущества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производится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единовременно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в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срок, не превышающий 30 календарных дней со дня заключения договора купли-продажи имущества</w:t>
      </w:r>
      <w:r w:rsidR="00915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74" w:rsidRPr="000F10DE" w:rsidRDefault="0091542B" w:rsidP="00C03F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привлечении оператора электронной площадки </w:t>
      </w:r>
      <w:proofErr w:type="gramStart"/>
      <w:r w:rsidR="00E13474" w:rsidRPr="000F10DE">
        <w:rPr>
          <w:rFonts w:ascii="Times New Roman" w:eastAsia="Calibri" w:hAnsi="Times New Roman" w:cs="Times New Roman"/>
          <w:sz w:val="28"/>
          <w:szCs w:val="28"/>
        </w:rPr>
        <w:t>–</w:t>
      </w:r>
      <w:r w:rsidR="00E13474" w:rsidRPr="000F10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3474" w:rsidRPr="000F10DE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«РТС-тендер».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13474" w:rsidRPr="000F10DE" w:rsidRDefault="00E13474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542B">
        <w:rPr>
          <w:rFonts w:ascii="Times New Roman" w:eastAsia="Calibri" w:hAnsi="Times New Roman" w:cs="Times New Roman"/>
          <w:sz w:val="28"/>
          <w:szCs w:val="28"/>
        </w:rPr>
        <w:t>4</w:t>
      </w: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Провести аукцион по продаже имущества с  открытой формой подачи предложений о цене имущества, указанного в пункте 1 постановления, в электронной форме </w:t>
      </w:r>
      <w:r w:rsidRPr="000F10DE">
        <w:rPr>
          <w:rFonts w:ascii="Times New Roman" w:hAnsi="Times New Roman" w:cs="Times New Roman"/>
          <w:sz w:val="28"/>
          <w:szCs w:val="28"/>
        </w:rPr>
        <w:t xml:space="preserve">на электронной площадке, размещенной на сайте в информационно-телекоммуникационной сети «Интернет» с адресом </w:t>
      </w:r>
      <w:hyperlink r:id="rId7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</w:t>
      </w:r>
      <w:proofErr w:type="gramEnd"/>
    </w:p>
    <w:p w:rsidR="0065502B" w:rsidRPr="000F10DE" w:rsidRDefault="0065502B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91542B">
        <w:rPr>
          <w:rFonts w:ascii="Times New Roman" w:hAnsi="Times New Roman" w:cs="Times New Roman"/>
          <w:sz w:val="28"/>
          <w:szCs w:val="28"/>
        </w:rPr>
        <w:t>5</w:t>
      </w:r>
      <w:r w:rsidRPr="000F10DE">
        <w:rPr>
          <w:rFonts w:ascii="Times New Roman" w:hAnsi="Times New Roman" w:cs="Times New Roman"/>
          <w:sz w:val="28"/>
          <w:szCs w:val="28"/>
        </w:rPr>
        <w:t xml:space="preserve">. Утвердить электронную форму заявки на участие в аукционе согласно приложению № 1. </w:t>
      </w:r>
    </w:p>
    <w:p w:rsidR="0045505D" w:rsidRPr="000F10DE" w:rsidRDefault="0091542B" w:rsidP="00655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5505D" w:rsidRPr="000F10DE">
        <w:rPr>
          <w:rFonts w:ascii="Times New Roman" w:hAnsi="Times New Roman" w:cs="Times New Roman"/>
          <w:sz w:val="28"/>
          <w:szCs w:val="28"/>
        </w:rPr>
        <w:t xml:space="preserve">. Утвердить состав аукционной комиссии согласно приложению № </w:t>
      </w:r>
      <w:r w:rsidR="0065502B" w:rsidRPr="000F10DE">
        <w:rPr>
          <w:rFonts w:ascii="Times New Roman" w:hAnsi="Times New Roman" w:cs="Times New Roman"/>
          <w:sz w:val="28"/>
          <w:szCs w:val="28"/>
        </w:rPr>
        <w:t>2</w:t>
      </w:r>
      <w:r w:rsidR="0045505D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7192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1542B">
        <w:rPr>
          <w:rFonts w:ascii="Times New Roman" w:hAnsi="Times New Roman" w:cs="Times New Roman"/>
          <w:sz w:val="28"/>
          <w:szCs w:val="28"/>
        </w:rPr>
        <w:t>7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F7192">
        <w:rPr>
          <w:rFonts w:ascii="Times New Roman" w:hAnsi="Times New Roman" w:cs="Times New Roman"/>
          <w:sz w:val="28"/>
          <w:szCs w:val="28"/>
        </w:rPr>
        <w:t>Г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0F7192" w:rsidRPr="000F10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0F719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7192" w:rsidRPr="000F7192">
        <w:rPr>
          <w:rFonts w:ascii="Times New Roman" w:hAnsi="Times New Roman" w:cs="Times New Roman"/>
          <w:sz w:val="28"/>
          <w:szCs w:val="28"/>
        </w:rPr>
        <w:t>сельсовета</w:t>
      </w:r>
      <w:r w:rsidR="004A5671">
        <w:rPr>
          <w:rFonts w:ascii="Times New Roman" w:hAnsi="Times New Roman" w:cs="Times New Roman"/>
          <w:sz w:val="28"/>
          <w:szCs w:val="28"/>
        </w:rPr>
        <w:t xml:space="preserve"> Железко В.В. </w:t>
      </w:r>
      <w:r w:rsidR="000F7192">
        <w:rPr>
          <w:sz w:val="28"/>
          <w:szCs w:val="28"/>
        </w:rPr>
        <w:t xml:space="preserve"> </w:t>
      </w:r>
      <w:r w:rsidR="000F7192" w:rsidRPr="000F10DE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продаже имущества, указанного в пункте 1 постановления</w:t>
      </w:r>
      <w:r w:rsidR="000F7192">
        <w:rPr>
          <w:rFonts w:ascii="Times New Roman" w:hAnsi="Times New Roman" w:cs="Times New Roman"/>
          <w:sz w:val="28"/>
          <w:szCs w:val="28"/>
        </w:rPr>
        <w:t>.</w:t>
      </w:r>
      <w:r w:rsidR="000F7192">
        <w:rPr>
          <w:sz w:val="28"/>
          <w:szCs w:val="28"/>
        </w:rPr>
        <w:t xml:space="preserve"> </w:t>
      </w:r>
    </w:p>
    <w:p w:rsidR="000F10DE" w:rsidRPr="000F10DE" w:rsidRDefault="000F7192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8. </w:t>
      </w:r>
      <w:r w:rsidR="008C4A62" w:rsidRPr="000F10DE">
        <w:rPr>
          <w:rFonts w:ascii="Times New Roman" w:hAnsi="Times New Roman" w:cs="Times New Roman"/>
          <w:sz w:val="28"/>
          <w:szCs w:val="28"/>
        </w:rPr>
        <w:t>Ведущему с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пециалисту </w:t>
      </w:r>
      <w:proofErr w:type="spellStart"/>
      <w:r w:rsidR="00936F0C" w:rsidRPr="000F10D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36F0C" w:rsidRPr="000F1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36F0C" w:rsidRPr="000F10DE">
        <w:rPr>
          <w:rFonts w:ascii="Times New Roman" w:hAnsi="Times New Roman" w:cs="Times New Roman"/>
          <w:sz w:val="28"/>
          <w:szCs w:val="28"/>
        </w:rPr>
        <w:t>Бобырьковой</w:t>
      </w:r>
      <w:proofErr w:type="spellEnd"/>
      <w:r w:rsidR="00936F0C" w:rsidRPr="000F10DE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10DE" w:rsidRPr="000F10D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имущества, указанного в пункте 1 постановления, и разместить его на сайтах с адресами </w:t>
      </w:r>
      <w:hyperlink r:id="rId8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10DE" w:rsidRPr="000F10DE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 xml:space="preserve">.1. Подготовить информационное сообщение об итогах приватизации имущества, указанного в пункте 1 постановления, и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Pr="000F10DE">
        <w:rPr>
          <w:rFonts w:ascii="Times New Roman" w:hAnsi="Times New Roman" w:cs="Times New Roman"/>
          <w:sz w:val="28"/>
          <w:szCs w:val="28"/>
        </w:rPr>
        <w:br/>
        <w:t xml:space="preserve">с адресами </w:t>
      </w:r>
      <w:hyperlink r:id="rId10" w:history="1"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>.</w:t>
      </w:r>
    </w:p>
    <w:p w:rsidR="00CF6012" w:rsidRPr="000F10DE" w:rsidRDefault="000F10DE" w:rsidP="000F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>.2.  Р</w:t>
      </w:r>
      <w:r w:rsidR="00CA0FA1" w:rsidRPr="000F10D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F6012" w:rsidRPr="000F10DE">
        <w:rPr>
          <w:rFonts w:ascii="Times New Roman" w:hAnsi="Times New Roman" w:cs="Times New Roman"/>
          <w:sz w:val="28"/>
          <w:szCs w:val="28"/>
        </w:rPr>
        <w:t>настояще</w:t>
      </w:r>
      <w:r w:rsidR="00CA0FA1" w:rsidRPr="000F10DE">
        <w:rPr>
          <w:rFonts w:ascii="Times New Roman" w:hAnsi="Times New Roman" w:cs="Times New Roman"/>
          <w:sz w:val="28"/>
          <w:szCs w:val="28"/>
        </w:rPr>
        <w:t>е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C6902" w:rsidRPr="000F10DE">
        <w:rPr>
          <w:rFonts w:ascii="Times New Roman" w:hAnsi="Times New Roman" w:cs="Times New Roman"/>
          <w:sz w:val="28"/>
          <w:szCs w:val="28"/>
        </w:rPr>
        <w:t xml:space="preserve">е и информационное сообщение </w:t>
      </w:r>
      <w:r w:rsidR="00CF6012" w:rsidRPr="000F10D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CF6012" w:rsidRPr="000F10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F6012" w:rsidRPr="000F10DE">
        <w:rPr>
          <w:rFonts w:ascii="Times New Roman" w:hAnsi="Times New Roman" w:cs="Times New Roman"/>
          <w:sz w:val="28"/>
          <w:szCs w:val="28"/>
        </w:rPr>
        <w:t>кциона на официальном сайте</w:t>
      </w:r>
      <w:r w:rsidR="00612CAD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12" w:rsidRPr="000F10DE">
        <w:rPr>
          <w:rFonts w:ascii="Times New Roman" w:hAnsi="Times New Roman" w:cs="Times New Roman"/>
          <w:sz w:val="28"/>
          <w:szCs w:val="28"/>
        </w:rPr>
        <w:t>Большеулуйск</w:t>
      </w:r>
      <w:r w:rsidR="00612CAD" w:rsidRPr="000F10D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12CAD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2CAD" w:rsidRPr="000F10DE">
        <w:rPr>
          <w:rFonts w:ascii="Times New Roman" w:hAnsi="Times New Roman" w:cs="Times New Roman"/>
          <w:sz w:val="28"/>
          <w:szCs w:val="28"/>
        </w:rPr>
        <w:t>а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017356" w:rsidRPr="000F10DE" w:rsidRDefault="0091542B" w:rsidP="00CF601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0F7192">
        <w:rPr>
          <w:rFonts w:ascii="Times New Roman" w:hAnsi="Times New Roman" w:cs="Times New Roman"/>
          <w:sz w:val="28"/>
          <w:szCs w:val="28"/>
        </w:rPr>
        <w:t>9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17356" w:rsidRPr="000F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05D20" w:rsidRPr="000F10DE">
        <w:rPr>
          <w:rFonts w:ascii="Times New Roman" w:hAnsi="Times New Roman" w:cs="Times New Roman"/>
          <w:sz w:val="28"/>
          <w:szCs w:val="28"/>
        </w:rPr>
        <w:t>настоящего по</w:t>
      </w:r>
      <w:r w:rsidR="00017356" w:rsidRPr="000F10DE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017356" w:rsidRPr="00AE4B7A" w:rsidRDefault="00017356" w:rsidP="002352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56" w:rsidRPr="00017356" w:rsidRDefault="00017356" w:rsidP="00017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356" w:rsidRDefault="00017356" w:rsidP="00017356">
      <w:pPr>
        <w:pStyle w:val="a3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  <w:r w:rsidRPr="000173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735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01735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4A6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8C4A62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4B7A" w:rsidRPr="00AE4B7A" w:rsidRDefault="00AE4B7A" w:rsidP="00AE4B7A">
      <w:pPr>
        <w:tabs>
          <w:tab w:val="left" w:pos="900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tabs>
          <w:tab w:val="left" w:pos="900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</w:t>
      </w: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5E5" w:rsidRDefault="00FA75E5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A56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B00EAF">
        <w:rPr>
          <w:rFonts w:ascii="Times New Roman" w:hAnsi="Times New Roman" w:cs="Times New Roman"/>
        </w:rPr>
        <w:t xml:space="preserve">Приложение № 1                                               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   </w:t>
      </w:r>
      <w:r w:rsidRPr="00B00EAF">
        <w:rPr>
          <w:rFonts w:ascii="Times New Roman" w:hAnsi="Times New Roman" w:cs="Times New Roman"/>
        </w:rPr>
        <w:t xml:space="preserve"> к  Постановлению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AE4B7A" w:rsidRPr="00B00EAF" w:rsidTr="00C847AC">
        <w:tc>
          <w:tcPr>
            <w:tcW w:w="5508" w:type="dxa"/>
          </w:tcPr>
          <w:p w:rsidR="00AE4B7A" w:rsidRPr="00B00EAF" w:rsidRDefault="00AE4B7A" w:rsidP="00C84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Главы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Сельсовета</w:t>
            </w:r>
          </w:p>
          <w:p w:rsidR="00AE4B7A" w:rsidRPr="00B00EAF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№             </w:t>
            </w:r>
            <w:r w:rsidRPr="00B00EAF">
              <w:rPr>
                <w:rFonts w:ascii="Times New Roman" w:hAnsi="Times New Roman" w:cs="Times New Roman"/>
              </w:rPr>
              <w:t xml:space="preserve">от                         </w:t>
            </w:r>
          </w:p>
        </w:tc>
      </w:tr>
    </w:tbl>
    <w:p w:rsidR="00AE4B7A" w:rsidRPr="00AE4B7A" w:rsidRDefault="00AE4B7A" w:rsidP="00AE4B7A">
      <w:pPr>
        <w:tabs>
          <w:tab w:val="left" w:pos="9000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Продавцу:</w:t>
      </w:r>
    </w:p>
    <w:p w:rsid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7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E4B7A">
        <w:rPr>
          <w:rFonts w:ascii="Times New Roman" w:hAnsi="Times New Roman" w:cs="Times New Roman"/>
          <w:sz w:val="24"/>
          <w:szCs w:val="24"/>
        </w:rPr>
        <w:t>Большеулу</w:t>
      </w:r>
      <w:r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</w:t>
      </w:r>
      <w:r w:rsidR="00FA75E5">
        <w:rPr>
          <w:rFonts w:ascii="Times New Roman" w:hAnsi="Times New Roman" w:cs="Times New Roman"/>
          <w:sz w:val="24"/>
          <w:szCs w:val="24"/>
        </w:rPr>
        <w:t>я</w:t>
      </w:r>
    </w:p>
    <w:p w:rsidR="00AE4B7A" w:rsidRPr="00AE4B7A" w:rsidRDefault="00AE4B7A" w:rsidP="00AE4B7A">
      <w:pPr>
        <w:rPr>
          <w:rFonts w:ascii="Times New Roman" w:hAnsi="Times New Roman" w:cs="Times New Roman"/>
          <w:b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4B7A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p w:rsidR="00AE4B7A" w:rsidRPr="00AE4B7A" w:rsidRDefault="00AE4B7A" w:rsidP="00AE4B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4B7A">
        <w:rPr>
          <w:rFonts w:ascii="Times New Roman" w:hAnsi="Times New Roman" w:cs="Times New Roman"/>
          <w:bCs/>
          <w:sz w:val="24"/>
          <w:szCs w:val="24"/>
        </w:rPr>
        <w:t>на участие в аукционе в электронной форме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4B7A" w:rsidRPr="00AE4B7A" w:rsidRDefault="00AE4B7A" w:rsidP="00AE4B7A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/ Ф.И.О. физического лица)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____________________________________________,</w:t>
      </w:r>
    </w:p>
    <w:p w:rsidR="00AE4B7A" w:rsidRPr="00AE4B7A" w:rsidRDefault="00AE4B7A" w:rsidP="00AE4B7A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 – должность, фамилия, имя, отчество)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4B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основании_____________________________________________________,</w:t>
      </w:r>
    </w:p>
    <w:p w:rsidR="00AE4B7A" w:rsidRP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AE4B7A" w:rsidRDefault="00E563D6" w:rsidP="00E5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3D6">
        <w:rPr>
          <w:rFonts w:ascii="Times New Roman" w:hAnsi="Times New Roman" w:cs="Times New Roman"/>
          <w:sz w:val="24"/>
          <w:szCs w:val="24"/>
        </w:rPr>
        <w:t xml:space="preserve">- </w:t>
      </w:r>
      <w:r w:rsidRPr="00E563D6">
        <w:rPr>
          <w:rFonts w:ascii="Times New Roman" w:hAnsi="Times New Roman"/>
          <w:sz w:val="24"/>
          <w:szCs w:val="24"/>
        </w:rPr>
        <w:t>Автомобиль  КО – 440-2, идентификационный номер (</w:t>
      </w:r>
      <w:r w:rsidRPr="00E563D6">
        <w:rPr>
          <w:rFonts w:ascii="Times New Roman" w:hAnsi="Times New Roman"/>
          <w:sz w:val="24"/>
          <w:szCs w:val="24"/>
          <w:lang w:val="en-US"/>
        </w:rPr>
        <w:t>VIN</w:t>
      </w:r>
      <w:r w:rsidRPr="00E563D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563D6">
        <w:rPr>
          <w:rFonts w:ascii="Times New Roman" w:hAnsi="Times New Roman"/>
          <w:sz w:val="24"/>
          <w:szCs w:val="24"/>
        </w:rPr>
        <w:t>Х</w:t>
      </w:r>
      <w:proofErr w:type="gramEnd"/>
      <w:r w:rsidRPr="00E563D6">
        <w:rPr>
          <w:rFonts w:ascii="Times New Roman" w:hAnsi="Times New Roman"/>
          <w:sz w:val="24"/>
          <w:szCs w:val="24"/>
          <w:lang w:val="en-US"/>
        </w:rPr>
        <w:t>VL</w:t>
      </w:r>
      <w:r w:rsidRPr="00E563D6">
        <w:rPr>
          <w:rFonts w:ascii="Times New Roman" w:hAnsi="Times New Roman"/>
          <w:sz w:val="24"/>
          <w:szCs w:val="24"/>
        </w:rPr>
        <w:t xml:space="preserve"> 483213</w:t>
      </w:r>
      <w:r w:rsidRPr="00E563D6">
        <w:rPr>
          <w:rFonts w:ascii="Times New Roman" w:hAnsi="Times New Roman"/>
          <w:sz w:val="24"/>
          <w:szCs w:val="24"/>
          <w:lang w:val="en-US"/>
        </w:rPr>
        <w:t>F</w:t>
      </w:r>
      <w:r w:rsidRPr="00E563D6">
        <w:rPr>
          <w:rFonts w:ascii="Times New Roman" w:hAnsi="Times New Roman"/>
          <w:sz w:val="24"/>
          <w:szCs w:val="24"/>
        </w:rPr>
        <w:t>0003350,   наименование (тип ТС) МУСОРОВОЗ, год изготовления ТС  2015, модель № двигателя Д245.7Е4  917655,   шасси (рама) №  Х96330900</w:t>
      </w:r>
      <w:r w:rsidRPr="00E563D6">
        <w:rPr>
          <w:rFonts w:ascii="Times New Roman" w:hAnsi="Times New Roman"/>
          <w:sz w:val="24"/>
          <w:szCs w:val="24"/>
          <w:lang w:val="en-US"/>
        </w:rPr>
        <w:t>F</w:t>
      </w:r>
      <w:r w:rsidRPr="00E563D6">
        <w:rPr>
          <w:rFonts w:ascii="Times New Roman" w:hAnsi="Times New Roman"/>
          <w:sz w:val="24"/>
          <w:szCs w:val="24"/>
        </w:rPr>
        <w:t xml:space="preserve">1066570, кузов № 330700 </w:t>
      </w:r>
      <w:r w:rsidRPr="00E563D6">
        <w:rPr>
          <w:rFonts w:ascii="Times New Roman" w:hAnsi="Times New Roman"/>
          <w:sz w:val="24"/>
          <w:szCs w:val="24"/>
          <w:lang w:val="en-US"/>
        </w:rPr>
        <w:t>F</w:t>
      </w:r>
      <w:r w:rsidRPr="00E563D6">
        <w:rPr>
          <w:rFonts w:ascii="Times New Roman" w:hAnsi="Times New Roman"/>
          <w:sz w:val="24"/>
          <w:szCs w:val="24"/>
        </w:rPr>
        <w:t xml:space="preserve">0230604. цвет кузова (кабины, прицепа)  белый,  государственный регистрационный знак  Х 851 МО 124, показания спидометра, км: 37196, </w:t>
      </w:r>
      <w:r w:rsidR="00AE4B7A" w:rsidRPr="00AE4B7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AE4B7A" w:rsidRPr="00AE4B7A" w:rsidRDefault="00AE4B7A" w:rsidP="00AE4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2. В течение пяти рабочих дней 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итогов аукциона заключить </w:t>
      </w:r>
      <w:r w:rsidRPr="00AE4B7A">
        <w:rPr>
          <w:rFonts w:ascii="Times New Roman" w:hAnsi="Times New Roman" w:cs="Times New Roman"/>
          <w:sz w:val="24"/>
          <w:szCs w:val="24"/>
        </w:rPr>
        <w:br/>
        <w:t>с продавцом договор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имущества в порядке, размере и сроке, определенные договором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Информация о заявителе:  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Юридический адрес,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Адрес регистрации,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Pr="00AE4B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4B7A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AE4B7A">
        <w:rPr>
          <w:rFonts w:ascii="Times New Roman" w:hAnsi="Times New Roman" w:cs="Times New Roman"/>
          <w:sz w:val="24"/>
          <w:szCs w:val="24"/>
        </w:rPr>
        <w:br/>
        <w:t>в аукционе.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00EAF" w:rsidRDefault="00936F0C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="00B00EAF" w:rsidRPr="00B00E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00EAF">
        <w:rPr>
          <w:rFonts w:ascii="Times New Roman" w:hAnsi="Times New Roman" w:cs="Times New Roman"/>
        </w:rPr>
        <w:t xml:space="preserve">                  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A5102">
        <w:rPr>
          <w:rFonts w:ascii="Times New Roman" w:hAnsi="Times New Roman" w:cs="Times New Roman"/>
        </w:rPr>
        <w:t xml:space="preserve">                               </w:t>
      </w:r>
      <w:r w:rsidR="004A5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Приложение № </w:t>
      </w:r>
      <w:r w:rsidR="00AE4B7A">
        <w:rPr>
          <w:rFonts w:ascii="Times New Roman" w:hAnsi="Times New Roman" w:cs="Times New Roman"/>
        </w:rPr>
        <w:t xml:space="preserve">2 </w:t>
      </w:r>
      <w:r w:rsidRPr="00B00EA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</w:t>
      </w:r>
      <w:r w:rsidR="00DA5102"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  к  Постановлению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B00EAF" w:rsidRPr="00B00EAF" w:rsidTr="00B00EAF">
        <w:tc>
          <w:tcPr>
            <w:tcW w:w="5508" w:type="dxa"/>
          </w:tcPr>
          <w:p w:rsidR="00B00EAF" w:rsidRPr="00B00EAF" w:rsidRDefault="00B00EAF" w:rsidP="00B00E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 w:rsidR="00462434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D70018" w:rsidRDefault="00B00EAF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DF3154">
              <w:rPr>
                <w:rFonts w:ascii="Times New Roman" w:hAnsi="Times New Roman" w:cs="Times New Roman"/>
              </w:rPr>
              <w:t xml:space="preserve">  </w:t>
            </w:r>
            <w:r w:rsidR="00D70018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="00D70018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="00D7001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D70018" w:rsidRDefault="00D70018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Сельсовета</w:t>
            </w:r>
          </w:p>
          <w:p w:rsidR="00B00EAF" w:rsidRPr="00B00EAF" w:rsidRDefault="00D70018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E4B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F3154">
              <w:rPr>
                <w:rFonts w:ascii="Times New Roman" w:hAnsi="Times New Roman" w:cs="Times New Roman"/>
              </w:rPr>
              <w:t xml:space="preserve">№             </w:t>
            </w:r>
            <w:r w:rsidR="00B00EAF" w:rsidRPr="00B00EAF">
              <w:rPr>
                <w:rFonts w:ascii="Times New Roman" w:hAnsi="Times New Roman" w:cs="Times New Roman"/>
              </w:rPr>
              <w:t xml:space="preserve">от                         </w:t>
            </w:r>
          </w:p>
        </w:tc>
      </w:tr>
    </w:tbl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EAF" w:rsidRPr="00FA75E5" w:rsidRDefault="00B00EAF" w:rsidP="00B00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7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A75E5">
        <w:rPr>
          <w:rFonts w:ascii="Times New Roman" w:hAnsi="Times New Roman" w:cs="Times New Roman"/>
          <w:sz w:val="24"/>
          <w:szCs w:val="24"/>
        </w:rPr>
        <w:t>Состав  комиссии:</w:t>
      </w:r>
    </w:p>
    <w:p w:rsidR="00B00EAF" w:rsidRPr="00FA75E5" w:rsidRDefault="00B00EAF" w:rsidP="00B0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EAF" w:rsidRPr="00FA75E5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237" w:type="dxa"/>
            <w:hideMark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- Глава Большеулуйского сельсовета, председатель комиссии;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Железко  Вячеслав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 Заместитель Главы  Большеулуйского сельсовета,  заместитель председателя комиссии; 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Бобырькова  Мария 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>Леонтьевна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FA5712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proofErr w:type="spellStart"/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секретарь комиссии;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rPr>
          <w:trHeight w:val="185"/>
        </w:trPr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72909" w:rsidRPr="00FA75E5" w:rsidRDefault="00B72909" w:rsidP="00B7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FA5712" w:rsidRPr="00FA75E5" w:rsidRDefault="00FA5712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 Анна </w:t>
            </w:r>
          </w:p>
          <w:p w:rsidR="00B00EAF" w:rsidRPr="00FA75E5" w:rsidRDefault="00FA5712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1472F5" w:rsidRPr="00FA75E5" w:rsidRDefault="001472F5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71" w:rsidRDefault="004A5671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1472F5" w:rsidRPr="00FA75E5" w:rsidRDefault="004A5671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   </w:t>
            </w: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1472F5" w:rsidRPr="00FA75E5" w:rsidRDefault="001472F5" w:rsidP="001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E5" w:rsidRDefault="00FA75E5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1472F5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A56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 и архитектуре </w:t>
            </w:r>
            <w:proofErr w:type="spellStart"/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района,   (по согласованию);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DF3154" w:rsidP="00DF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   </w:t>
            </w: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AD" w:rsidRPr="00FA75E5" w:rsidRDefault="00612CAD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9A" w:rsidRPr="00FA75E5" w:rsidRDefault="000D1F9A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4" w:rsidRPr="00FA75E5" w:rsidRDefault="0046243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F5" w:rsidRDefault="001472F5" w:rsidP="00F9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8" w:rsidRDefault="00D70018" w:rsidP="00F9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8" w:rsidRPr="00F93AFC" w:rsidRDefault="00D70018" w:rsidP="00F9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56" w:rsidRDefault="00017356" w:rsidP="0021072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4"/>
          <w:szCs w:val="24"/>
        </w:rPr>
      </w:pPr>
    </w:p>
    <w:p w:rsidR="004A5671" w:rsidRDefault="004A5671" w:rsidP="0021072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4"/>
          <w:szCs w:val="24"/>
        </w:rPr>
      </w:pPr>
    </w:p>
    <w:p w:rsidR="004A5671" w:rsidRDefault="004A5671" w:rsidP="0021072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4"/>
          <w:szCs w:val="24"/>
        </w:rPr>
      </w:pPr>
    </w:p>
    <w:sectPr w:rsidR="004A5671" w:rsidSect="00D7001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19E1038F"/>
    <w:multiLevelType w:val="multilevel"/>
    <w:tmpl w:val="CD8610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B540B"/>
    <w:multiLevelType w:val="multilevel"/>
    <w:tmpl w:val="DC60F084"/>
    <w:lvl w:ilvl="0">
      <w:start w:val="8"/>
      <w:numFmt w:val="decimal"/>
      <w:lvlText w:val="%1."/>
      <w:lvlJc w:val="left"/>
      <w:pPr>
        <w:ind w:left="116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4" w:hanging="1080"/>
      </w:pPr>
    </w:lvl>
    <w:lvl w:ilvl="4">
      <w:start w:val="1"/>
      <w:numFmt w:val="decimal"/>
      <w:lvlText w:val="%1.%2.%3.%4.%5."/>
      <w:lvlJc w:val="left"/>
      <w:pPr>
        <w:ind w:left="4622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758" w:hanging="1800"/>
      </w:pPr>
    </w:lvl>
    <w:lvl w:ilvl="7">
      <w:start w:val="1"/>
      <w:numFmt w:val="decimal"/>
      <w:lvlText w:val="%1.%2.%3.%4.%5.%6.%7.%8."/>
      <w:lvlJc w:val="left"/>
      <w:pPr>
        <w:ind w:left="7466" w:hanging="1800"/>
      </w:pPr>
    </w:lvl>
    <w:lvl w:ilvl="8">
      <w:start w:val="1"/>
      <w:numFmt w:val="decimal"/>
      <w:lvlText w:val="%1.%2.%3.%4.%5.%6.%7.%8.%9."/>
      <w:lvlJc w:val="left"/>
      <w:pPr>
        <w:ind w:left="8534" w:hanging="2160"/>
      </w:pPr>
    </w:lvl>
  </w:abstractNum>
  <w:abstractNum w:abstractNumId="3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C1917"/>
    <w:multiLevelType w:val="hybridMultilevel"/>
    <w:tmpl w:val="399A4F54"/>
    <w:lvl w:ilvl="0" w:tplc="39802CBA">
      <w:start w:val="1"/>
      <w:numFmt w:val="bullet"/>
      <w:lvlText w:val=""/>
      <w:lvlJc w:val="left"/>
      <w:pPr>
        <w:tabs>
          <w:tab w:val="num" w:pos="1440"/>
        </w:tabs>
        <w:ind w:left="907" w:hanging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729"/>
    <w:rsid w:val="00005D20"/>
    <w:rsid w:val="000070E6"/>
    <w:rsid w:val="00017356"/>
    <w:rsid w:val="00043BC9"/>
    <w:rsid w:val="000523C6"/>
    <w:rsid w:val="0006129B"/>
    <w:rsid w:val="000841B4"/>
    <w:rsid w:val="00084E72"/>
    <w:rsid w:val="00094F15"/>
    <w:rsid w:val="000A3E06"/>
    <w:rsid w:val="000A52BB"/>
    <w:rsid w:val="000B2D57"/>
    <w:rsid w:val="000D1F9A"/>
    <w:rsid w:val="000F10DE"/>
    <w:rsid w:val="000F2AAC"/>
    <w:rsid w:val="000F7192"/>
    <w:rsid w:val="00111A5C"/>
    <w:rsid w:val="00112F5D"/>
    <w:rsid w:val="00125C61"/>
    <w:rsid w:val="00145DC5"/>
    <w:rsid w:val="00146DAC"/>
    <w:rsid w:val="001472F5"/>
    <w:rsid w:val="0015003A"/>
    <w:rsid w:val="00182965"/>
    <w:rsid w:val="00193DB9"/>
    <w:rsid w:val="001949A5"/>
    <w:rsid w:val="001955FE"/>
    <w:rsid w:val="001A5C8C"/>
    <w:rsid w:val="001B255F"/>
    <w:rsid w:val="001D51D7"/>
    <w:rsid w:val="001D5734"/>
    <w:rsid w:val="001D5C66"/>
    <w:rsid w:val="001D7268"/>
    <w:rsid w:val="001F12B2"/>
    <w:rsid w:val="001F5962"/>
    <w:rsid w:val="00205899"/>
    <w:rsid w:val="00210729"/>
    <w:rsid w:val="0023524A"/>
    <w:rsid w:val="002544B1"/>
    <w:rsid w:val="00271BBB"/>
    <w:rsid w:val="0028033F"/>
    <w:rsid w:val="00296789"/>
    <w:rsid w:val="002B5410"/>
    <w:rsid w:val="002C2F61"/>
    <w:rsid w:val="002E62CF"/>
    <w:rsid w:val="00341019"/>
    <w:rsid w:val="00387D78"/>
    <w:rsid w:val="003A0975"/>
    <w:rsid w:val="003C5267"/>
    <w:rsid w:val="003E51EA"/>
    <w:rsid w:val="003E5CC4"/>
    <w:rsid w:val="004021DB"/>
    <w:rsid w:val="0042404B"/>
    <w:rsid w:val="00432C73"/>
    <w:rsid w:val="00434801"/>
    <w:rsid w:val="004503AF"/>
    <w:rsid w:val="00450FE8"/>
    <w:rsid w:val="0045505D"/>
    <w:rsid w:val="00462434"/>
    <w:rsid w:val="00465991"/>
    <w:rsid w:val="0047034B"/>
    <w:rsid w:val="0048230E"/>
    <w:rsid w:val="004A5671"/>
    <w:rsid w:val="004C04C5"/>
    <w:rsid w:val="004F6829"/>
    <w:rsid w:val="00503C06"/>
    <w:rsid w:val="00506B3A"/>
    <w:rsid w:val="0050783A"/>
    <w:rsid w:val="00546EF0"/>
    <w:rsid w:val="00565B48"/>
    <w:rsid w:val="00592814"/>
    <w:rsid w:val="00594806"/>
    <w:rsid w:val="005B53D0"/>
    <w:rsid w:val="005B65DE"/>
    <w:rsid w:val="005C07F5"/>
    <w:rsid w:val="005C50E0"/>
    <w:rsid w:val="005C65ED"/>
    <w:rsid w:val="005C6D19"/>
    <w:rsid w:val="005E2504"/>
    <w:rsid w:val="005E3EF2"/>
    <w:rsid w:val="0060787E"/>
    <w:rsid w:val="00612CAD"/>
    <w:rsid w:val="00624824"/>
    <w:rsid w:val="00631599"/>
    <w:rsid w:val="00632731"/>
    <w:rsid w:val="0065502B"/>
    <w:rsid w:val="006D0DD6"/>
    <w:rsid w:val="006D3862"/>
    <w:rsid w:val="006E3134"/>
    <w:rsid w:val="007456E2"/>
    <w:rsid w:val="007839EB"/>
    <w:rsid w:val="00787DD5"/>
    <w:rsid w:val="007943B6"/>
    <w:rsid w:val="007E055C"/>
    <w:rsid w:val="007E4C67"/>
    <w:rsid w:val="007E7F1D"/>
    <w:rsid w:val="00807C7A"/>
    <w:rsid w:val="00831F7A"/>
    <w:rsid w:val="00833D55"/>
    <w:rsid w:val="00856666"/>
    <w:rsid w:val="0088345E"/>
    <w:rsid w:val="008A295D"/>
    <w:rsid w:val="008C4A62"/>
    <w:rsid w:val="008D345F"/>
    <w:rsid w:val="00905F77"/>
    <w:rsid w:val="0091542B"/>
    <w:rsid w:val="009341E3"/>
    <w:rsid w:val="00936F0C"/>
    <w:rsid w:val="00961A88"/>
    <w:rsid w:val="009C55C7"/>
    <w:rsid w:val="00A06919"/>
    <w:rsid w:val="00A223AE"/>
    <w:rsid w:val="00A26831"/>
    <w:rsid w:val="00A27BF8"/>
    <w:rsid w:val="00A65B14"/>
    <w:rsid w:val="00A9273A"/>
    <w:rsid w:val="00AB3C3E"/>
    <w:rsid w:val="00AB4C5D"/>
    <w:rsid w:val="00AB7B45"/>
    <w:rsid w:val="00AC3D12"/>
    <w:rsid w:val="00AD0BF4"/>
    <w:rsid w:val="00AD59A7"/>
    <w:rsid w:val="00AE4B7A"/>
    <w:rsid w:val="00B00EAF"/>
    <w:rsid w:val="00B03CCA"/>
    <w:rsid w:val="00B17FEB"/>
    <w:rsid w:val="00B25876"/>
    <w:rsid w:val="00B426E8"/>
    <w:rsid w:val="00B60B20"/>
    <w:rsid w:val="00B72909"/>
    <w:rsid w:val="00B72952"/>
    <w:rsid w:val="00BC075F"/>
    <w:rsid w:val="00BC3BF6"/>
    <w:rsid w:val="00BC46E7"/>
    <w:rsid w:val="00BD0175"/>
    <w:rsid w:val="00BE6F04"/>
    <w:rsid w:val="00BF4CB2"/>
    <w:rsid w:val="00C03FA7"/>
    <w:rsid w:val="00C42DDB"/>
    <w:rsid w:val="00C55CFF"/>
    <w:rsid w:val="00C86D3D"/>
    <w:rsid w:val="00C94334"/>
    <w:rsid w:val="00CA0FA1"/>
    <w:rsid w:val="00CB3C37"/>
    <w:rsid w:val="00CE440A"/>
    <w:rsid w:val="00CE46F1"/>
    <w:rsid w:val="00CF6012"/>
    <w:rsid w:val="00D16130"/>
    <w:rsid w:val="00D36D56"/>
    <w:rsid w:val="00D435B6"/>
    <w:rsid w:val="00D43CE0"/>
    <w:rsid w:val="00D50E88"/>
    <w:rsid w:val="00D579D4"/>
    <w:rsid w:val="00D70018"/>
    <w:rsid w:val="00D81333"/>
    <w:rsid w:val="00DA0B62"/>
    <w:rsid w:val="00DA5102"/>
    <w:rsid w:val="00DB7E24"/>
    <w:rsid w:val="00DE58C0"/>
    <w:rsid w:val="00DE734D"/>
    <w:rsid w:val="00DF3154"/>
    <w:rsid w:val="00DF60A4"/>
    <w:rsid w:val="00E04C8D"/>
    <w:rsid w:val="00E05E8F"/>
    <w:rsid w:val="00E13474"/>
    <w:rsid w:val="00E23701"/>
    <w:rsid w:val="00E33F26"/>
    <w:rsid w:val="00E41B67"/>
    <w:rsid w:val="00E563D6"/>
    <w:rsid w:val="00E70807"/>
    <w:rsid w:val="00EA0384"/>
    <w:rsid w:val="00EC2E40"/>
    <w:rsid w:val="00EC3D90"/>
    <w:rsid w:val="00EC6902"/>
    <w:rsid w:val="00ED5D31"/>
    <w:rsid w:val="00ED73A8"/>
    <w:rsid w:val="00EF63D8"/>
    <w:rsid w:val="00F07ED3"/>
    <w:rsid w:val="00F2638C"/>
    <w:rsid w:val="00F55D0F"/>
    <w:rsid w:val="00F71C9D"/>
    <w:rsid w:val="00F733AA"/>
    <w:rsid w:val="00F769E1"/>
    <w:rsid w:val="00F9162B"/>
    <w:rsid w:val="00F93AFC"/>
    <w:rsid w:val="00F968EF"/>
    <w:rsid w:val="00FA5712"/>
    <w:rsid w:val="00FA75E5"/>
    <w:rsid w:val="00FC070B"/>
    <w:rsid w:val="00FD39AF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2"/>
  </w:style>
  <w:style w:type="paragraph" w:styleId="1">
    <w:name w:val="heading 1"/>
    <w:basedOn w:val="a"/>
    <w:next w:val="a"/>
    <w:link w:val="10"/>
    <w:qFormat/>
    <w:rsid w:val="00F93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7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072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146D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3AFC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Hyperlink"/>
    <w:basedOn w:val="a0"/>
    <w:semiHidden/>
    <w:unhideWhenUsed/>
    <w:rsid w:val="00F93AF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F93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93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F93A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3AF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3AF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3AFC"/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36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6F0C"/>
  </w:style>
  <w:style w:type="paragraph" w:styleId="21">
    <w:name w:val="Body Text Indent 2"/>
    <w:basedOn w:val="a"/>
    <w:link w:val="22"/>
    <w:uiPriority w:val="99"/>
    <w:semiHidden/>
    <w:unhideWhenUsed/>
    <w:rsid w:val="00AE4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4B7A"/>
  </w:style>
  <w:style w:type="paragraph" w:customStyle="1" w:styleId="p1">
    <w:name w:val="p1"/>
    <w:basedOn w:val="a"/>
    <w:rsid w:val="00A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6CB2-F714-4944-81DD-75A9560A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183</cp:revision>
  <cp:lastPrinted>2020-10-19T01:17:00Z</cp:lastPrinted>
  <dcterms:created xsi:type="dcterms:W3CDTF">2010-07-05T06:25:00Z</dcterms:created>
  <dcterms:modified xsi:type="dcterms:W3CDTF">2020-10-19T04:54:00Z</dcterms:modified>
</cp:coreProperties>
</file>