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210A96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05.05.2022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154DED" w:rsidRDefault="00154DED" w:rsidP="00E3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DED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 в области энергосбережения</w:t>
      </w:r>
    </w:p>
    <w:p w:rsidR="009D5D01" w:rsidRDefault="00154DED" w:rsidP="00E3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DED">
        <w:rPr>
          <w:rFonts w:ascii="Times New Roman" w:eastAsia="Times New Roman" w:hAnsi="Times New Roman" w:cs="Times New Roman"/>
          <w:bCs/>
          <w:sz w:val="24"/>
          <w:szCs w:val="24"/>
        </w:rPr>
        <w:t>и повышения энергетической эффективности</w:t>
      </w:r>
    </w:p>
    <w:p w:rsidR="00E319A4" w:rsidRDefault="009D5D01" w:rsidP="00E3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МО «</w:t>
      </w:r>
      <w:r w:rsidR="00154DED">
        <w:rPr>
          <w:rFonts w:ascii="Times New Roman" w:eastAsia="Times New Roman" w:hAnsi="Times New Roman" w:cs="Times New Roman"/>
          <w:bCs/>
          <w:sz w:val="24"/>
          <w:szCs w:val="24"/>
        </w:rPr>
        <w:t>Большеулуйск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ий </w:t>
      </w:r>
      <w:r w:rsidR="00154DED" w:rsidRPr="00154DED">
        <w:rPr>
          <w:rFonts w:ascii="Times New Roman" w:eastAsia="Times New Roman" w:hAnsi="Times New Roman" w:cs="Times New Roman"/>
          <w:bCs/>
          <w:sz w:val="24"/>
          <w:szCs w:val="24"/>
        </w:rPr>
        <w:t>сельсовет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  <w:r w:rsidR="00154DED" w:rsidRPr="00154DED">
        <w:rPr>
          <w:rFonts w:ascii="Times New Roman" w:eastAsia="Times New Roman" w:hAnsi="Times New Roman" w:cs="Times New Roman"/>
          <w:bCs/>
          <w:sz w:val="24"/>
          <w:szCs w:val="24"/>
        </w:rPr>
        <w:t>на 202</w:t>
      </w:r>
      <w:r w:rsidR="00154DE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54DED" w:rsidRPr="00154DE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202</w:t>
      </w:r>
      <w:r w:rsidR="00154DE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54DED" w:rsidRPr="00154DE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</w:t>
      </w:r>
    </w:p>
    <w:p w:rsidR="0098661C" w:rsidRDefault="00327B9C" w:rsidP="00E31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F96" w:rsidRPr="00E319A4" w:rsidRDefault="009D5D01" w:rsidP="009D5D0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D01">
        <w:rPr>
          <w:rFonts w:ascii="Times New Roman" w:hAnsi="Times New Roman"/>
          <w:bCs/>
          <w:sz w:val="28"/>
          <w:szCs w:val="28"/>
          <w:lang w:val="x-none"/>
        </w:rPr>
        <w:t>В соответствии с Бюджетным кодексом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9D5D01">
        <w:rPr>
          <w:rFonts w:ascii="Times New Roman" w:hAnsi="Times New Roman"/>
          <w:bCs/>
          <w:sz w:val="28"/>
          <w:szCs w:val="28"/>
          <w:lang w:val="x-none"/>
        </w:rPr>
        <w:t xml:space="preserve"> Федеральным законом от 06.10.2003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5D01">
        <w:rPr>
          <w:rFonts w:ascii="Times New Roman" w:hAnsi="Times New Roman"/>
          <w:bCs/>
          <w:sz w:val="28"/>
          <w:szCs w:val="28"/>
          <w:lang w:val="x-none"/>
        </w:rPr>
        <w:t xml:space="preserve">131-ФЗ «Об общих принципах организации местного самоуправления в Российской Федерации», на основании Федерального закона от 23.11.2009 № 261-ФЗ «Об энергосбережении и о повышении энергетической </w:t>
      </w:r>
      <w:r w:rsidRPr="009D5D01">
        <w:rPr>
          <w:rFonts w:ascii="Times New Roman" w:hAnsi="Times New Roman"/>
          <w:b/>
          <w:bCs/>
          <w:sz w:val="28"/>
          <w:szCs w:val="28"/>
          <w:lang w:val="x-none"/>
        </w:rPr>
        <w:t>э</w:t>
      </w:r>
      <w:r w:rsidRPr="009D5D01">
        <w:rPr>
          <w:rFonts w:ascii="Times New Roman" w:hAnsi="Times New Roman"/>
          <w:bCs/>
          <w:sz w:val="28"/>
          <w:szCs w:val="28"/>
          <w:lang w:val="x-none"/>
        </w:rPr>
        <w:t>ффективности и о внесении изменений в отдельные законодательные акты Российской Федерации», постановления Правительства Р</w:t>
      </w:r>
      <w:r w:rsidRPr="009D5D01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9D5D01">
        <w:rPr>
          <w:rFonts w:ascii="Times New Roman" w:hAnsi="Times New Roman"/>
          <w:bCs/>
          <w:sz w:val="28"/>
          <w:szCs w:val="28"/>
          <w:lang w:val="x-none"/>
        </w:rPr>
        <w:t>Ф</w:t>
      </w:r>
      <w:r w:rsidRPr="009D5D01">
        <w:rPr>
          <w:rFonts w:ascii="Times New Roman" w:hAnsi="Times New Roman"/>
          <w:bCs/>
          <w:sz w:val="28"/>
          <w:szCs w:val="28"/>
        </w:rPr>
        <w:t>едерации</w:t>
      </w:r>
      <w:r w:rsidRPr="009D5D01">
        <w:rPr>
          <w:rFonts w:ascii="Times New Roman" w:hAnsi="Times New Roman"/>
          <w:bCs/>
          <w:sz w:val="28"/>
          <w:szCs w:val="28"/>
          <w:lang w:val="x-none"/>
        </w:rPr>
        <w:t xml:space="preserve"> от 11</w:t>
      </w:r>
      <w:r w:rsidRPr="009D5D01">
        <w:rPr>
          <w:rFonts w:ascii="Times New Roman" w:hAnsi="Times New Roman"/>
          <w:bCs/>
          <w:sz w:val="28"/>
          <w:szCs w:val="28"/>
        </w:rPr>
        <w:t>.02.2021</w:t>
      </w:r>
      <w:r w:rsidRPr="009D5D01"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 w:rsidRPr="009D5D01">
        <w:rPr>
          <w:rFonts w:ascii="Times New Roman" w:hAnsi="Times New Roman"/>
          <w:bCs/>
          <w:sz w:val="28"/>
          <w:szCs w:val="28"/>
        </w:rPr>
        <w:t>№</w:t>
      </w:r>
      <w:r w:rsidRPr="009D5D01">
        <w:rPr>
          <w:rFonts w:ascii="Times New Roman" w:hAnsi="Times New Roman"/>
          <w:bCs/>
          <w:sz w:val="28"/>
          <w:szCs w:val="28"/>
          <w:lang w:val="x-none"/>
        </w:rPr>
        <w:t xml:space="preserve"> 161</w:t>
      </w:r>
      <w:r w:rsidRPr="009D5D01">
        <w:rPr>
          <w:rFonts w:ascii="Times New Roman" w:hAnsi="Times New Roman"/>
          <w:bCs/>
          <w:sz w:val="28"/>
          <w:szCs w:val="28"/>
        </w:rPr>
        <w:t xml:space="preserve"> «О</w:t>
      </w:r>
      <w:r w:rsidRPr="009D5D01">
        <w:rPr>
          <w:rFonts w:ascii="Times New Roman" w:hAnsi="Times New Roman"/>
          <w:bCs/>
          <w:sz w:val="28"/>
          <w:szCs w:val="28"/>
          <w:lang w:val="x-none"/>
        </w:rPr>
        <w:t>б утверждении требований</w:t>
      </w:r>
      <w:r w:rsidRPr="009D5D01">
        <w:rPr>
          <w:rFonts w:ascii="Times New Roman" w:hAnsi="Times New Roman"/>
          <w:bCs/>
          <w:sz w:val="28"/>
          <w:szCs w:val="28"/>
        </w:rPr>
        <w:t xml:space="preserve"> </w:t>
      </w:r>
      <w:r w:rsidRPr="009D5D01">
        <w:rPr>
          <w:rFonts w:ascii="Times New Roman" w:hAnsi="Times New Roman"/>
          <w:bCs/>
          <w:sz w:val="28"/>
          <w:szCs w:val="28"/>
          <w:lang w:val="x-none"/>
        </w:rPr>
        <w:t>к региональным и муниципальным программам в области</w:t>
      </w:r>
      <w:r w:rsidRPr="009D5D01">
        <w:rPr>
          <w:rFonts w:ascii="Times New Roman" w:hAnsi="Times New Roman"/>
          <w:bCs/>
          <w:sz w:val="28"/>
          <w:szCs w:val="28"/>
        </w:rPr>
        <w:t xml:space="preserve"> </w:t>
      </w:r>
      <w:r w:rsidRPr="009D5D01">
        <w:rPr>
          <w:rFonts w:ascii="Times New Roman" w:hAnsi="Times New Roman"/>
          <w:bCs/>
          <w:sz w:val="28"/>
          <w:szCs w:val="28"/>
          <w:lang w:val="x-none"/>
        </w:rPr>
        <w:t>энергосбережения и повышения энергетической эффективности</w:t>
      </w:r>
      <w:r w:rsidRPr="009D5D01">
        <w:rPr>
          <w:rFonts w:ascii="Times New Roman" w:hAnsi="Times New Roman"/>
          <w:bCs/>
          <w:sz w:val="28"/>
          <w:szCs w:val="28"/>
        </w:rPr>
        <w:t xml:space="preserve"> </w:t>
      </w:r>
      <w:r w:rsidRPr="009D5D01">
        <w:rPr>
          <w:rFonts w:ascii="Times New Roman" w:hAnsi="Times New Roman"/>
          <w:bCs/>
          <w:sz w:val="28"/>
          <w:szCs w:val="28"/>
          <w:lang w:val="x-none"/>
        </w:rPr>
        <w:t>и о признании утратившими силу некоторых актов</w:t>
      </w:r>
      <w:r w:rsidRPr="009D5D01">
        <w:rPr>
          <w:rFonts w:ascii="Times New Roman" w:hAnsi="Times New Roman"/>
          <w:bCs/>
          <w:sz w:val="28"/>
          <w:szCs w:val="28"/>
        </w:rPr>
        <w:t xml:space="preserve"> </w:t>
      </w:r>
      <w:r w:rsidR="00E420D5">
        <w:rPr>
          <w:rFonts w:ascii="Times New Roman" w:hAnsi="Times New Roman"/>
          <w:bCs/>
          <w:sz w:val="28"/>
          <w:szCs w:val="28"/>
        </w:rPr>
        <w:t>Правительства</w:t>
      </w:r>
      <w:r w:rsidRPr="009D5D01">
        <w:rPr>
          <w:rFonts w:ascii="Times New Roman" w:hAnsi="Times New Roman"/>
          <w:bCs/>
          <w:sz w:val="28"/>
          <w:szCs w:val="28"/>
          <w:lang w:val="x-none"/>
        </w:rPr>
        <w:t xml:space="preserve"> Российской Федерации и отдельных положений некоторых актов Правительства Российской Федерации», </w:t>
      </w:r>
      <w:r w:rsidR="000A4F96" w:rsidRPr="009D5D01">
        <w:rPr>
          <w:rFonts w:ascii="Times New Roman" w:hAnsi="Times New Roman"/>
          <w:bCs/>
          <w:sz w:val="28"/>
          <w:szCs w:val="28"/>
          <w:lang w:val="x-none"/>
        </w:rPr>
        <w:t>руководствуясь</w:t>
      </w:r>
      <w:r w:rsidR="000A4F96" w:rsidRPr="00E319A4">
        <w:rPr>
          <w:rFonts w:ascii="Times New Roman" w:hAnsi="Times New Roman" w:cs="Times New Roman"/>
          <w:sz w:val="28"/>
          <w:szCs w:val="28"/>
        </w:rPr>
        <w:t xml:space="preserve"> статьями  26 и 29  Устава Большеулуйского сельсовета</w:t>
      </w:r>
    </w:p>
    <w:p w:rsidR="000A4F96" w:rsidRPr="00E319A4" w:rsidRDefault="000A4F96" w:rsidP="00154DE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319A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54DED" w:rsidRDefault="000A4F96" w:rsidP="00154D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ED">
        <w:rPr>
          <w:rFonts w:ascii="Times New Roman" w:hAnsi="Times New Roman" w:cs="Times New Roman"/>
          <w:sz w:val="28"/>
          <w:szCs w:val="28"/>
        </w:rPr>
        <w:t xml:space="preserve">1. </w:t>
      </w:r>
      <w:r w:rsidR="00154DED" w:rsidRPr="00154DED">
        <w:rPr>
          <w:rFonts w:ascii="Times New Roman" w:hAnsi="Times New Roman" w:cs="Times New Roman"/>
          <w:sz w:val="28"/>
          <w:szCs w:val="28"/>
        </w:rPr>
        <w:t>Утвердить программу в области энергосбережения и повышения энергетической эффективности</w:t>
      </w:r>
      <w:r w:rsidR="009D5D01">
        <w:rPr>
          <w:rFonts w:ascii="Times New Roman" w:hAnsi="Times New Roman" w:cs="Times New Roman"/>
          <w:sz w:val="28"/>
          <w:szCs w:val="28"/>
        </w:rPr>
        <w:t xml:space="preserve"> МО «</w:t>
      </w:r>
      <w:r w:rsidR="00154DED">
        <w:rPr>
          <w:rFonts w:ascii="Times New Roman" w:hAnsi="Times New Roman" w:cs="Times New Roman"/>
          <w:sz w:val="28"/>
          <w:szCs w:val="28"/>
        </w:rPr>
        <w:t>Большеулуйск</w:t>
      </w:r>
      <w:r w:rsidR="009D5D01">
        <w:rPr>
          <w:rFonts w:ascii="Times New Roman" w:hAnsi="Times New Roman" w:cs="Times New Roman"/>
          <w:sz w:val="28"/>
          <w:szCs w:val="28"/>
        </w:rPr>
        <w:t>ий</w:t>
      </w:r>
      <w:r w:rsidR="00154DED" w:rsidRPr="00154D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D5D01">
        <w:rPr>
          <w:rFonts w:ascii="Times New Roman" w:hAnsi="Times New Roman" w:cs="Times New Roman"/>
          <w:sz w:val="28"/>
          <w:szCs w:val="28"/>
        </w:rPr>
        <w:t xml:space="preserve">» </w:t>
      </w:r>
      <w:r w:rsidR="00154DED" w:rsidRPr="00154DED">
        <w:rPr>
          <w:rFonts w:ascii="Times New Roman" w:hAnsi="Times New Roman" w:cs="Times New Roman"/>
          <w:sz w:val="28"/>
          <w:szCs w:val="28"/>
        </w:rPr>
        <w:t>на 202</w:t>
      </w:r>
      <w:r w:rsidR="00154DED">
        <w:rPr>
          <w:rFonts w:ascii="Times New Roman" w:hAnsi="Times New Roman" w:cs="Times New Roman"/>
          <w:sz w:val="28"/>
          <w:szCs w:val="28"/>
        </w:rPr>
        <w:t>2</w:t>
      </w:r>
      <w:r w:rsidR="00154DED" w:rsidRPr="00154DED">
        <w:rPr>
          <w:rFonts w:ascii="Times New Roman" w:hAnsi="Times New Roman" w:cs="Times New Roman"/>
          <w:sz w:val="28"/>
          <w:szCs w:val="28"/>
        </w:rPr>
        <w:t>–202</w:t>
      </w:r>
      <w:r w:rsidR="00154DED">
        <w:rPr>
          <w:rFonts w:ascii="Times New Roman" w:hAnsi="Times New Roman" w:cs="Times New Roman"/>
          <w:sz w:val="28"/>
          <w:szCs w:val="28"/>
        </w:rPr>
        <w:t>4</w:t>
      </w:r>
      <w:r w:rsidR="00154DED" w:rsidRPr="00154DED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154DED" w:rsidRPr="00154DED" w:rsidRDefault="00154DED" w:rsidP="00154D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4DED">
        <w:rPr>
          <w:rFonts w:ascii="Times New Roman" w:hAnsi="Times New Roman" w:cs="Times New Roman"/>
          <w:sz w:val="28"/>
          <w:szCs w:val="28"/>
        </w:rPr>
        <w:t>Установить, что указанные объёмы финансирования ежегодно корректируются в соответствии с утвержденным бюджетом на очередной финансовый год и плановый период.</w:t>
      </w:r>
    </w:p>
    <w:p w:rsidR="00A230A1" w:rsidRPr="00E319A4" w:rsidRDefault="00154DED" w:rsidP="00154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D01">
        <w:rPr>
          <w:rFonts w:ascii="Times New Roman" w:hAnsi="Times New Roman" w:cs="Times New Roman"/>
          <w:sz w:val="28"/>
          <w:szCs w:val="28"/>
        </w:rPr>
        <w:t>3</w:t>
      </w:r>
      <w:r w:rsidR="000A4F96" w:rsidRPr="00E319A4">
        <w:rPr>
          <w:rFonts w:ascii="Times New Roman" w:hAnsi="Times New Roman" w:cs="Times New Roman"/>
          <w:sz w:val="28"/>
          <w:szCs w:val="28"/>
        </w:rPr>
        <w:t xml:space="preserve">. </w:t>
      </w:r>
      <w:r w:rsidR="00A230A1" w:rsidRPr="00E319A4">
        <w:rPr>
          <w:rFonts w:ascii="Times New Roman" w:hAnsi="Times New Roman" w:cs="Times New Roman"/>
          <w:sz w:val="28"/>
          <w:szCs w:val="28"/>
        </w:rPr>
        <w:t>Постановление</w:t>
      </w:r>
      <w:r w:rsidR="009777E8" w:rsidRPr="00E319A4">
        <w:rPr>
          <w:rFonts w:ascii="Times New Roman" w:hAnsi="Times New Roman" w:cs="Times New Roman"/>
          <w:sz w:val="28"/>
          <w:szCs w:val="28"/>
        </w:rPr>
        <w:t xml:space="preserve"> </w:t>
      </w:r>
      <w:r w:rsidR="00A230A1" w:rsidRPr="00E319A4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E66BD" w:rsidRPr="00E319A4">
        <w:rPr>
          <w:rFonts w:ascii="Times New Roman" w:hAnsi="Times New Roman" w:cs="Times New Roman"/>
          <w:sz w:val="28"/>
          <w:szCs w:val="28"/>
        </w:rPr>
        <w:t>в день, следующий за днём его официального опубликования</w:t>
      </w:r>
      <w:r w:rsidR="009D5D01">
        <w:rPr>
          <w:rFonts w:ascii="Times New Roman" w:hAnsi="Times New Roman" w:cs="Times New Roman"/>
          <w:sz w:val="28"/>
          <w:szCs w:val="28"/>
        </w:rPr>
        <w:t>, и распространяет свое действие на правоотношения, возникшие с 01.01.2022.</w:t>
      </w:r>
    </w:p>
    <w:p w:rsidR="00154DED" w:rsidRPr="00E319A4" w:rsidRDefault="00154DED" w:rsidP="00154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321" w:rsidRPr="00E319A4" w:rsidRDefault="00EF28E5" w:rsidP="008F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9A4">
        <w:rPr>
          <w:rFonts w:ascii="Times New Roman" w:hAnsi="Times New Roman" w:cs="Times New Roman"/>
          <w:sz w:val="28"/>
          <w:szCs w:val="28"/>
        </w:rPr>
        <w:t>Глав</w:t>
      </w:r>
      <w:r w:rsidR="00666FBF" w:rsidRPr="00E319A4">
        <w:rPr>
          <w:rFonts w:ascii="Times New Roman" w:hAnsi="Times New Roman" w:cs="Times New Roman"/>
          <w:sz w:val="28"/>
          <w:szCs w:val="28"/>
        </w:rPr>
        <w:t>а</w:t>
      </w:r>
      <w:r w:rsidRPr="00E319A4">
        <w:rPr>
          <w:rFonts w:ascii="Times New Roman" w:hAnsi="Times New Roman" w:cs="Times New Roman"/>
          <w:sz w:val="28"/>
          <w:szCs w:val="28"/>
        </w:rPr>
        <w:t xml:space="preserve">  Большеулуйского сельсовета                                          </w:t>
      </w:r>
      <w:r w:rsidR="00666FBF" w:rsidRPr="00E319A4">
        <w:rPr>
          <w:rFonts w:ascii="Times New Roman" w:hAnsi="Times New Roman" w:cs="Times New Roman"/>
          <w:sz w:val="28"/>
          <w:szCs w:val="28"/>
        </w:rPr>
        <w:t>И.Н.</w:t>
      </w:r>
      <w:r w:rsidR="00A26946" w:rsidRPr="00E3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FBF" w:rsidRPr="00E319A4">
        <w:rPr>
          <w:rFonts w:ascii="Times New Roman" w:hAnsi="Times New Roman" w:cs="Times New Roman"/>
          <w:sz w:val="28"/>
          <w:szCs w:val="28"/>
        </w:rPr>
        <w:t>Арахланова</w:t>
      </w:r>
      <w:proofErr w:type="spellEnd"/>
    </w:p>
    <w:p w:rsidR="00E9677A" w:rsidRPr="00E319A4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A96" w:rsidRDefault="0021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A96" w:rsidRDefault="00E319A4" w:rsidP="009D5D0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000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5465">
        <w:rPr>
          <w:rFonts w:ascii="Times New Roman" w:hAnsi="Times New Roman" w:cs="Times New Roman"/>
          <w:sz w:val="24"/>
          <w:szCs w:val="24"/>
        </w:rPr>
        <w:t xml:space="preserve">к </w:t>
      </w:r>
      <w:r w:rsidR="00A26946">
        <w:rPr>
          <w:rFonts w:ascii="Times New Roman" w:hAnsi="Times New Roman" w:cs="Times New Roman"/>
          <w:sz w:val="24"/>
          <w:szCs w:val="24"/>
        </w:rPr>
        <w:t>п</w:t>
      </w:r>
      <w:r w:rsidR="005000D3">
        <w:rPr>
          <w:rFonts w:ascii="Times New Roman" w:hAnsi="Times New Roman" w:cs="Times New Roman"/>
          <w:sz w:val="24"/>
          <w:szCs w:val="24"/>
        </w:rPr>
        <w:t>остановлени</w:t>
      </w:r>
      <w:r w:rsidR="00210A96">
        <w:rPr>
          <w:rFonts w:ascii="Times New Roman" w:hAnsi="Times New Roman" w:cs="Times New Roman"/>
          <w:sz w:val="24"/>
          <w:szCs w:val="24"/>
        </w:rPr>
        <w:t>ю</w:t>
      </w:r>
      <w:r w:rsidR="00210A96">
        <w:rPr>
          <w:rFonts w:ascii="Times New Roman" w:hAnsi="Times New Roman" w:cs="Times New Roman"/>
          <w:sz w:val="24"/>
          <w:szCs w:val="24"/>
        </w:rPr>
        <w:br/>
        <w:t>администрации Большеулуйского сельсовета</w:t>
      </w:r>
    </w:p>
    <w:p w:rsidR="00827ED7" w:rsidRDefault="00A26946" w:rsidP="009D5D0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0A96">
        <w:rPr>
          <w:rFonts w:ascii="Times New Roman" w:hAnsi="Times New Roman" w:cs="Times New Roman"/>
          <w:sz w:val="24"/>
          <w:szCs w:val="24"/>
        </w:rPr>
        <w:t>05.05.2022 № 49</w:t>
      </w:r>
    </w:p>
    <w:p w:rsidR="00ED5465" w:rsidRDefault="00ED5465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D01" w:rsidRPr="009D5D01" w:rsidRDefault="009D5D01" w:rsidP="009D5D01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5D0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D5D01" w:rsidRPr="009D5D01" w:rsidRDefault="009D5D01" w:rsidP="009D5D01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D01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9D5D01" w:rsidRPr="009D5D01" w:rsidRDefault="009D5D01" w:rsidP="009D5D01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D01">
        <w:rPr>
          <w:rFonts w:ascii="Times New Roman" w:eastAsia="Times New Roman" w:hAnsi="Times New Roman" w:cs="Times New Roman"/>
          <w:b/>
          <w:sz w:val="28"/>
          <w:szCs w:val="28"/>
        </w:rPr>
        <w:t>в МО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Большеулуйский сельсовет</w:t>
      </w:r>
      <w:r w:rsidRPr="009D5D0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9D5D01" w:rsidRPr="009D5D01" w:rsidRDefault="009D5D01" w:rsidP="009D5D01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D01">
        <w:rPr>
          <w:rFonts w:ascii="Times New Roman" w:eastAsia="Times New Roman" w:hAnsi="Times New Roman" w:cs="Times New Roman"/>
          <w:b/>
          <w:sz w:val="28"/>
          <w:szCs w:val="28"/>
        </w:rPr>
        <w:t>на 2022 - 2024 годы»</w:t>
      </w:r>
    </w:p>
    <w:p w:rsidR="009D5D01" w:rsidRPr="009D5D01" w:rsidRDefault="009D5D01" w:rsidP="009D5D01">
      <w:pPr>
        <w:spacing w:after="0" w:line="240" w:lineRule="auto"/>
        <w:rPr>
          <w:rFonts w:ascii="Calibri" w:eastAsia="Times New Roman" w:hAnsi="Calibri" w:cs="Times New Roman"/>
        </w:rPr>
      </w:pPr>
    </w:p>
    <w:p w:rsidR="009D5D01" w:rsidRPr="009D5D01" w:rsidRDefault="009D5D01" w:rsidP="009D5D01">
      <w:pPr>
        <w:tabs>
          <w:tab w:val="left" w:pos="1701"/>
        </w:tabs>
        <w:spacing w:before="80"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Настоящая Программа разработана во исполнение требований Федерального закона от 23.11.2009 № 261-ФЗ «Об энергосбережении и о повышении энергетической </w:t>
      </w:r>
      <w:r w:rsidRPr="009D5D01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>э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ффективности и о внесении изменений в отдельные законодательные акты Российской Федерации», 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п</w:t>
      </w:r>
      <w:proofErr w:type="spellStart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остановления</w:t>
      </w:r>
      <w:proofErr w:type="spellEnd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Правительства Р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оссийской 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Ф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едерации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от 11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.02.2021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№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161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«О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б утверждении требований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к региональным и муниципальным программам в области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энергосбережения и повышения энергетической эффективности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и о признании утратившими силу некоторых актов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П</w:t>
      </w:r>
      <w:proofErr w:type="spellStart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равительства</w:t>
      </w:r>
      <w:proofErr w:type="spellEnd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Р</w:t>
      </w:r>
      <w:proofErr w:type="spellStart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оссийской</w:t>
      </w:r>
      <w:proofErr w:type="spellEnd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Ф</w:t>
      </w:r>
      <w:proofErr w:type="spellStart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едерации</w:t>
      </w:r>
      <w:proofErr w:type="spellEnd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и отдельных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положений некоторых актов 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П</w:t>
      </w:r>
      <w:proofErr w:type="spellStart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равительства</w:t>
      </w:r>
      <w:proofErr w:type="spellEnd"/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Р</w:t>
      </w:r>
      <w:proofErr w:type="spellStart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оссийской</w:t>
      </w:r>
      <w:proofErr w:type="spellEnd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Ф</w:t>
      </w:r>
      <w:proofErr w:type="spellStart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едерации</w:t>
      </w:r>
      <w:proofErr w:type="spellEnd"/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»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.</w:t>
      </w:r>
    </w:p>
    <w:p w:rsidR="009D5D01" w:rsidRPr="009D5D01" w:rsidRDefault="009D5D01" w:rsidP="009D5D0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Программа разработана в соответствии с требованиями и рекомендациями: 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р</w:t>
      </w:r>
      <w:proofErr w:type="spellStart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аспоряжения</w:t>
      </w:r>
      <w:proofErr w:type="spellEnd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Правительства Российской Федерации от 01.12.2009 № 1830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noBreakHyphen/>
        <w:t xml:space="preserve"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п</w:t>
      </w:r>
      <w:proofErr w:type="spellStart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риказа</w:t>
      </w:r>
      <w:proofErr w:type="spellEnd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р</w:t>
      </w:r>
      <w:proofErr w:type="spellStart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аспоряжения</w:t>
      </w:r>
      <w:proofErr w:type="spellEnd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Правительства Российской Федерации от 13.11.2009 № 1715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noBreakHyphen/>
        <w:t xml:space="preserve">р «Об Энергетической стратегии России на период до 2030 года», 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р</w:t>
      </w:r>
      <w:proofErr w:type="spellStart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аспоряжения</w:t>
      </w:r>
      <w:proofErr w:type="spellEnd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Правительства Российской Федерации от 17.11.2008 № 1662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noBreakHyphen/>
        <w:t>р «Об утверждении Концепции долгосрочного социально-экономического развития Российской Федерации на период до 2020 года», Указа Президента Российской Федерации от 04.06.2008 №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889 «О некоторых мерах по повышению энергетической и экологической эффективности российской экономики», 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п</w:t>
      </w:r>
      <w:proofErr w:type="spellStart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риказ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а</w:t>
      </w:r>
      <w:proofErr w:type="spellEnd"/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Минэнерго России от 30.06.2014 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№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398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«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о ходе их реализации»</w:t>
      </w:r>
      <w:r w:rsidRPr="009D5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D01" w:rsidRPr="009D5D01" w:rsidRDefault="009D5D01" w:rsidP="009D5D0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</w:t>
      </w:r>
    </w:p>
    <w:p w:rsidR="009D5D01" w:rsidRDefault="009D5D01" w:rsidP="009D5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D01" w:rsidRDefault="009D5D01" w:rsidP="009D5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D01" w:rsidRDefault="009D5D01" w:rsidP="009D5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D01" w:rsidRDefault="009D5D01" w:rsidP="009D5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D01" w:rsidRDefault="009D5D01" w:rsidP="009D5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D01" w:rsidRDefault="009D5D01" w:rsidP="009D5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D01" w:rsidRPr="009D5D01" w:rsidRDefault="009D5D01" w:rsidP="009D5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5D01" w:rsidRPr="009D5D01" w:rsidRDefault="009D5D01" w:rsidP="009D5D01">
      <w:pPr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5D0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1. Паспорт Программы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7"/>
        <w:gridCol w:w="6743"/>
      </w:tblGrid>
      <w:tr w:rsidR="009D5D01" w:rsidRPr="009D5D01" w:rsidTr="009D5D01">
        <w:trPr>
          <w:trHeight w:val="10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9D5D01" w:rsidRDefault="005C1F01" w:rsidP="005C1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9D5D01" w:rsidRPr="009D5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Default="009D5D01" w:rsidP="005C1F01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Большеулуйск</w:t>
            </w:r>
            <w:r w:rsidR="005C1F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9D5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Большеулуйского района Красноярского края</w:t>
            </w:r>
          </w:p>
          <w:p w:rsidR="005C1F01" w:rsidRPr="009D5D01" w:rsidRDefault="005C1F01" w:rsidP="005C1F01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(далее – МО «Большеулуйский сельсовет»)</w:t>
            </w:r>
          </w:p>
        </w:tc>
      </w:tr>
      <w:tr w:rsidR="009D5D01" w:rsidRPr="009D5D01" w:rsidTr="009D5D01">
        <w:trPr>
          <w:trHeight w:val="8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9D5D01" w:rsidRDefault="009D5D01" w:rsidP="009D5D01">
            <w:pPr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D5D01" w:rsidRPr="009D5D01" w:rsidRDefault="009D5D01" w:rsidP="009D5D01">
            <w:pPr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9D5D01" w:rsidRPr="009D5D01" w:rsidRDefault="009D5D01" w:rsidP="009D5D01">
            <w:pPr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9D5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9D5D01" w:rsidRPr="009D5D01" w:rsidRDefault="009D5D01" w:rsidP="009D5D01">
            <w:pPr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</w:t>
            </w:r>
            <w:r w:rsidRPr="009D5D01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программ</w:t>
            </w:r>
            <w:r w:rsidRPr="009D5D0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</w:t>
            </w:r>
            <w:r w:rsidRPr="009D5D01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 области энергосбережения и повышения энергетической эффективности»;</w:t>
            </w:r>
          </w:p>
          <w:p w:rsidR="009D5D01" w:rsidRPr="009D5D01" w:rsidRDefault="009D5D01" w:rsidP="009D5D01">
            <w:pPr>
              <w:tabs>
                <w:tab w:val="left" w:pos="1247"/>
              </w:tabs>
              <w:spacing w:before="4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Распоряжение Правительства Российской Федерации от    13.11.2009 № 1715</w:t>
            </w:r>
            <w:r w:rsidRPr="009D5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noBreakHyphen/>
              <w:t>р «Об Энергетической стратегии России на период до 2030 года»;</w:t>
            </w:r>
          </w:p>
          <w:p w:rsidR="009D5D01" w:rsidRPr="009D5D01" w:rsidRDefault="009D5D01" w:rsidP="009D5D01">
            <w:pPr>
              <w:tabs>
                <w:tab w:val="left" w:pos="1247"/>
              </w:tabs>
              <w:spacing w:before="40"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Распоряжение Правительства Российской Федерации от    17.11.2008 № 1662</w:t>
            </w:r>
            <w:r w:rsidRPr="009D5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noBreakHyphen/>
              <w:t>р «Об утверждении Концепции долгосрочного социально-экономического развития Российской</w:t>
            </w:r>
            <w:r w:rsidRPr="009D5D0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Федерации на период до 2020 года»;</w:t>
            </w:r>
          </w:p>
          <w:p w:rsidR="009D5D01" w:rsidRPr="009D5D01" w:rsidRDefault="009D5D01" w:rsidP="009D5D01">
            <w:pPr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7. Указ Президента Российской Федерации от 04.06.2008 № 889 «О некоторых мерах по повышению энергетической и экологической эффективности российской экономики»;</w:t>
            </w:r>
          </w:p>
          <w:p w:rsidR="009D5D01" w:rsidRPr="009D5D01" w:rsidRDefault="009D5D01" w:rsidP="009D5D01">
            <w:pPr>
              <w:tabs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8.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9D5D01" w:rsidRPr="009D5D01" w:rsidTr="009D5D01">
        <w:trPr>
          <w:trHeight w:val="33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D01" w:rsidRPr="009D5D01" w:rsidRDefault="009D5D01" w:rsidP="009D5D01">
            <w:pPr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D85" w:rsidRDefault="003F5D85" w:rsidP="003F5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D5D01"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Большеулуйск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Большеулуйского</w:t>
            </w:r>
            <w:r w:rsidR="009D5D01"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Красноярского края</w:t>
            </w:r>
            <w:r w:rsidR="009D5D01"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 - Администрация </w:t>
            </w:r>
            <w:r w:rsidR="005C1F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ольшеулуйск</w:t>
            </w:r>
            <w:r w:rsidR="005C1F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  <w:r w:rsidR="005C1F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9D5D01"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D5D01" w:rsidRPr="009D5D01" w:rsidRDefault="003F5D85" w:rsidP="003F5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ресурсоснабжающие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организации</w:t>
            </w:r>
          </w:p>
        </w:tc>
      </w:tr>
      <w:tr w:rsidR="009D5D01" w:rsidRPr="009D5D01" w:rsidTr="009D5D01">
        <w:trPr>
          <w:trHeight w:val="69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9D5D01" w:rsidRDefault="009D5D01" w:rsidP="009D5D01">
            <w:pPr>
              <w:spacing w:after="0" w:line="240" w:lineRule="auto"/>
              <w:ind w:right="-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Цели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9D5D01" w:rsidRDefault="009D5D01" w:rsidP="009D5D0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энергетической эффективности в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Большеулуйский сельсовет</w:t>
            </w: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9D5D01" w:rsidRPr="009D5D01" w:rsidRDefault="005C1F01" w:rsidP="00D617B5">
            <w:pPr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5D01"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Поддержка и стимулирование энергосбережения и повышения </w:t>
            </w:r>
            <w:proofErr w:type="gramStart"/>
            <w:r w:rsidR="009D5D01"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  <w:r w:rsidR="009D5D01"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D01" w:rsidRPr="009D5D01">
              <w:rPr>
                <w:rFonts w:ascii="Times New Roman" w:eastAsia="SimSun" w:hAnsi="Times New Roman" w:cs="Times New Roman"/>
                <w:sz w:val="24"/>
                <w:szCs w:val="20"/>
              </w:rPr>
              <w:t>в жилищном фонде, бюджетном секторе;</w:t>
            </w:r>
          </w:p>
          <w:p w:rsidR="009D5D01" w:rsidRPr="009D5D01" w:rsidRDefault="00D617B5" w:rsidP="009D5D0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5D01"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Повышение энергетической эффективности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уличного освещения</w:t>
            </w:r>
          </w:p>
          <w:p w:rsidR="009D5D01" w:rsidRPr="009D5D01" w:rsidRDefault="00D617B5" w:rsidP="00D617B5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5D01"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водо- и теплоснабжения</w:t>
            </w:r>
          </w:p>
        </w:tc>
      </w:tr>
      <w:tr w:rsidR="009D5D01" w:rsidRPr="009D5D01" w:rsidTr="009D5D01">
        <w:trPr>
          <w:trHeight w:val="168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9D5D01" w:rsidRDefault="009D5D01" w:rsidP="009D5D01">
            <w:pPr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9D5D01" w:rsidRDefault="009D5D01" w:rsidP="009D5D01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</w:rPr>
            </w:pPr>
            <w:r w:rsidRPr="009D5D01">
              <w:rPr>
                <w:rFonts w:ascii="Times New Roman" w:eastAsia="SimSun" w:hAnsi="Times New Roman" w:cs="Times New Roman"/>
                <w:sz w:val="24"/>
                <w:szCs w:val="20"/>
              </w:rPr>
              <w:t>1. Учет энергетических ресурсов;</w:t>
            </w:r>
          </w:p>
          <w:p w:rsidR="009D5D01" w:rsidRPr="009D5D01" w:rsidRDefault="009D5D01" w:rsidP="009D5D01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Выявление бесхозяйных объектов недвижимого имущества</w:t>
            </w:r>
            <w:r w:rsidRPr="009D5D01">
              <w:rPr>
                <w:rFonts w:ascii="Times New Roman" w:eastAsia="SimSun" w:hAnsi="Times New Roman" w:cs="Times New Roman"/>
                <w:sz w:val="24"/>
                <w:szCs w:val="20"/>
              </w:rPr>
              <w:t>;</w:t>
            </w:r>
          </w:p>
          <w:p w:rsidR="009D5D01" w:rsidRPr="009D5D01" w:rsidRDefault="009D5D01" w:rsidP="009D5D01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</w:rPr>
            </w:pPr>
            <w:r w:rsidRPr="009D5D01">
              <w:rPr>
                <w:rFonts w:ascii="Times New Roman" w:eastAsia="SimSun" w:hAnsi="Times New Roman" w:cs="Times New Roman"/>
                <w:sz w:val="24"/>
                <w:szCs w:val="20"/>
              </w:rPr>
              <w:t>3. Создание нормативно-правовой базы, создание системы управления энергопотреблением и энергосбережением;</w:t>
            </w:r>
          </w:p>
          <w:p w:rsidR="009D5D01" w:rsidRPr="009D5D01" w:rsidRDefault="009D5D01" w:rsidP="009D5D01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</w:rPr>
            </w:pPr>
            <w:r w:rsidRPr="009D5D01">
              <w:rPr>
                <w:rFonts w:ascii="Times New Roman" w:eastAsia="SimSun" w:hAnsi="Times New Roman" w:cs="Times New Roman"/>
                <w:sz w:val="24"/>
                <w:szCs w:val="20"/>
              </w:rPr>
              <w:t xml:space="preserve">4. Снижение затрат на выработку и передачу энергии, </w:t>
            </w:r>
            <w:r w:rsidR="00D617B5">
              <w:rPr>
                <w:rFonts w:ascii="Times New Roman" w:eastAsia="SimSun" w:hAnsi="Times New Roman" w:cs="Times New Roman"/>
                <w:sz w:val="24"/>
                <w:szCs w:val="20"/>
              </w:rPr>
              <w:t>снижение потерь</w:t>
            </w:r>
            <w:r w:rsidRPr="009D5D01">
              <w:rPr>
                <w:rFonts w:ascii="Times New Roman" w:eastAsia="SimSun" w:hAnsi="Times New Roman" w:cs="Times New Roman"/>
                <w:sz w:val="24"/>
                <w:szCs w:val="20"/>
              </w:rPr>
              <w:t>;</w:t>
            </w:r>
          </w:p>
          <w:p w:rsidR="009D5D01" w:rsidRPr="009D5D01" w:rsidRDefault="009D5D01" w:rsidP="009D5D01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9D5D01">
              <w:rPr>
                <w:rFonts w:ascii="Times New Roman" w:eastAsia="SimSun" w:hAnsi="Times New Roman" w:cs="Times New Roman"/>
                <w:sz w:val="24"/>
                <w:szCs w:val="20"/>
              </w:rPr>
              <w:t>5. Установка приборов учета и регулирования расхода энергетических ресурсов в сфере жилищно-коммунального хозяйства и бюджетной</w:t>
            </w:r>
            <w:r w:rsidRPr="009D5D0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сфере, где приборный учёт позволит производить оплату ус</w:t>
            </w:r>
            <w:r w:rsidR="00D617B5">
              <w:rPr>
                <w:rFonts w:ascii="Times New Roman" w:eastAsia="SimSun" w:hAnsi="Times New Roman" w:cs="Times New Roman"/>
                <w:sz w:val="24"/>
                <w:szCs w:val="24"/>
              </w:rPr>
              <w:t>луг по фактическому потреблению</w:t>
            </w:r>
          </w:p>
          <w:p w:rsidR="009D5D01" w:rsidRPr="009D5D01" w:rsidRDefault="009D5D01" w:rsidP="00D617B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0"/>
              </w:rPr>
            </w:pPr>
          </w:p>
        </w:tc>
      </w:tr>
      <w:tr w:rsidR="009D5D01" w:rsidRPr="009D5D01" w:rsidTr="009D5D01">
        <w:trPr>
          <w:trHeight w:val="57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9D5D01" w:rsidRDefault="009D5D01" w:rsidP="009D5D01">
            <w:pPr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показатели реализации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D01" w:rsidRPr="00D617B5" w:rsidRDefault="00D617B5" w:rsidP="00B7389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7B5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муниципального жилого фонда, в которых планируется провести текущий ремонт, в том числе направленный на утепление и энергосбережения,  в общем количестве объектов муниципального жилого фонда</w:t>
            </w:r>
          </w:p>
          <w:p w:rsidR="00D617B5" w:rsidRPr="00D617B5" w:rsidRDefault="00D617B5" w:rsidP="00B7389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7B5">
              <w:rPr>
                <w:rFonts w:ascii="Times New Roman" w:hAnsi="Times New Roman" w:cs="Times New Roman"/>
                <w:sz w:val="24"/>
                <w:szCs w:val="24"/>
              </w:rPr>
              <w:t xml:space="preserve">Доля котельных, в которых будут проведены ремонтно-подготовительные работы, направленные на снижение </w:t>
            </w:r>
            <w:proofErr w:type="spellStart"/>
            <w:r w:rsidRPr="00D617B5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</w:p>
          <w:p w:rsidR="00D617B5" w:rsidRPr="00D617B5" w:rsidRDefault="00D617B5" w:rsidP="00B7389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7B5">
              <w:rPr>
                <w:rFonts w:ascii="Times New Roman" w:hAnsi="Times New Roman" w:cs="Times New Roman"/>
                <w:sz w:val="24"/>
                <w:szCs w:val="24"/>
              </w:rPr>
              <w:t>Доля объектов водоснабжения, в которых будут проведены ремонтно-восстановительные работы</w:t>
            </w:r>
          </w:p>
          <w:p w:rsidR="00D617B5" w:rsidRPr="00D617B5" w:rsidRDefault="00D617B5" w:rsidP="00B7389A">
            <w:pPr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7B5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</w:t>
            </w:r>
          </w:p>
        </w:tc>
      </w:tr>
      <w:tr w:rsidR="009D5D01" w:rsidRPr="009D5D01" w:rsidTr="009D5D01">
        <w:trPr>
          <w:trHeight w:val="574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9D5D01" w:rsidRDefault="009D5D01" w:rsidP="009D5D01">
            <w:pPr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</w:p>
          <w:p w:rsidR="009D5D01" w:rsidRPr="009D5D01" w:rsidRDefault="009D5D01" w:rsidP="009D5D01">
            <w:pPr>
              <w:spacing w:after="0" w:line="240" w:lineRule="auto"/>
              <w:ind w:right="-36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рассчитана на три года (2022-2024 гг.)</w:t>
            </w:r>
          </w:p>
        </w:tc>
      </w:tr>
      <w:tr w:rsidR="009D5D01" w:rsidRPr="009D5D01" w:rsidTr="009D5D01">
        <w:trPr>
          <w:cantSplit/>
          <w:trHeight w:val="60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9D5D01" w:rsidRDefault="009D5D01" w:rsidP="009D5D01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и объемы финансового обеспечения программы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9D5D01" w:rsidRDefault="009D5D01" w:rsidP="003F5D85">
            <w:pPr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Большеулуйский сельсовет</w:t>
            </w: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D5D01" w:rsidRPr="004F4BCE" w:rsidRDefault="009D5D01" w:rsidP="009D5D01">
            <w:pPr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в 2022 – 2024 годах составляет </w:t>
            </w:r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D6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3100,0 </w:t>
            </w:r>
            <w:proofErr w:type="spellStart"/>
            <w:r w:rsid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муниципального образования, в том числе по годам:</w:t>
            </w:r>
          </w:p>
          <w:p w:rsidR="009D5D01" w:rsidRPr="004F4BCE" w:rsidRDefault="009D5D01" w:rsidP="009D5D01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4F4BCE"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3F5D85"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5D01" w:rsidRPr="004F4BCE" w:rsidRDefault="009D5D01" w:rsidP="009D5D01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D6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1400,0 </w:t>
            </w:r>
            <w:proofErr w:type="spellStart"/>
            <w:r w:rsidR="00D617B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617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5D01" w:rsidRPr="009D5D01" w:rsidRDefault="009D5D01" w:rsidP="00D617B5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3F5D85"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1700,0 </w:t>
            </w:r>
            <w:proofErr w:type="spellStart"/>
            <w:r w:rsidR="00D617B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617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4F4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5D01" w:rsidRPr="009D5D01" w:rsidTr="009D5D01">
        <w:trPr>
          <w:trHeight w:val="172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9D5D01" w:rsidRDefault="009D5D01" w:rsidP="009D5D01">
            <w:pPr>
              <w:spacing w:after="0" w:line="240" w:lineRule="auto"/>
              <w:ind w:right="-4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D01" w:rsidRPr="009D5D01" w:rsidRDefault="009D5D01" w:rsidP="00B7389A">
            <w:pPr>
              <w:numPr>
                <w:ilvl w:val="0"/>
                <w:numId w:val="3"/>
              </w:numPr>
              <w:tabs>
                <w:tab w:val="num" w:pos="254"/>
                <w:tab w:val="left" w:pos="90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Экономия в теплоснабжении</w:t>
            </w:r>
            <w:r w:rsidR="003F5D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водоснабжении, в электроснабжении;</w:t>
            </w:r>
          </w:p>
          <w:p w:rsidR="009D5D01" w:rsidRPr="009D5D01" w:rsidRDefault="009D5D01" w:rsidP="00B7389A">
            <w:pPr>
              <w:numPr>
                <w:ilvl w:val="0"/>
                <w:numId w:val="3"/>
              </w:numPr>
              <w:tabs>
                <w:tab w:val="num" w:pos="254"/>
                <w:tab w:val="left" w:pos="90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Снижение бюджетных затрат;</w:t>
            </w:r>
          </w:p>
          <w:p w:rsidR="009D5D01" w:rsidRPr="009D5D01" w:rsidRDefault="009D5D01" w:rsidP="00B7389A">
            <w:pPr>
              <w:numPr>
                <w:ilvl w:val="0"/>
                <w:numId w:val="3"/>
              </w:numPr>
              <w:tabs>
                <w:tab w:val="num" w:pos="254"/>
                <w:tab w:val="left" w:pos="90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Улучшение социальных и бытовых условий населения;</w:t>
            </w:r>
          </w:p>
          <w:p w:rsidR="009D5D01" w:rsidRPr="009D5D01" w:rsidRDefault="009D5D01" w:rsidP="00B7389A">
            <w:pPr>
              <w:numPr>
                <w:ilvl w:val="0"/>
                <w:numId w:val="3"/>
              </w:numPr>
              <w:tabs>
                <w:tab w:val="num" w:pos="254"/>
                <w:tab w:val="left" w:pos="90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Удовлетворение спроса на энергетические ресурсы.</w:t>
            </w:r>
          </w:p>
        </w:tc>
      </w:tr>
    </w:tbl>
    <w:p w:rsidR="009D5D01" w:rsidRDefault="009D5D01" w:rsidP="009D5D01">
      <w:pPr>
        <w:spacing w:after="0" w:line="240" w:lineRule="auto"/>
        <w:rPr>
          <w:rFonts w:ascii="Calibri" w:eastAsia="Times New Roman" w:hAnsi="Calibri" w:cs="Times New Roman"/>
        </w:rPr>
      </w:pPr>
    </w:p>
    <w:p w:rsidR="00D617B5" w:rsidRDefault="00D617B5" w:rsidP="009D5D01">
      <w:pPr>
        <w:spacing w:after="0" w:line="240" w:lineRule="auto"/>
        <w:rPr>
          <w:rFonts w:ascii="Calibri" w:eastAsia="Times New Roman" w:hAnsi="Calibri" w:cs="Times New Roman"/>
        </w:rPr>
      </w:pPr>
    </w:p>
    <w:p w:rsidR="00D617B5" w:rsidRDefault="00D617B5" w:rsidP="009D5D01">
      <w:pPr>
        <w:spacing w:after="0" w:line="240" w:lineRule="auto"/>
        <w:rPr>
          <w:rFonts w:ascii="Calibri" w:eastAsia="Times New Roman" w:hAnsi="Calibri" w:cs="Times New Roman"/>
        </w:rPr>
      </w:pPr>
    </w:p>
    <w:p w:rsidR="00D617B5" w:rsidRPr="009D5D01" w:rsidRDefault="00D617B5" w:rsidP="009D5D01">
      <w:pPr>
        <w:spacing w:after="0" w:line="240" w:lineRule="auto"/>
        <w:rPr>
          <w:rFonts w:ascii="Calibri" w:eastAsia="Times New Roman" w:hAnsi="Calibri" w:cs="Times New Roman"/>
        </w:rPr>
      </w:pPr>
    </w:p>
    <w:p w:rsidR="009D5D01" w:rsidRPr="009D5D01" w:rsidRDefault="003F5D85" w:rsidP="009D5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</w:t>
      </w:r>
      <w:r w:rsidR="009D5D01" w:rsidRPr="009D5D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9D5D01" w:rsidRPr="009D5D0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характеристика, основные проблемы и прогноз развития</w:t>
      </w:r>
    </w:p>
    <w:p w:rsidR="009D5D01" w:rsidRPr="009D5D01" w:rsidRDefault="009D5D01" w:rsidP="009D5D01">
      <w:pPr>
        <w:spacing w:after="0" w:line="240" w:lineRule="auto"/>
        <w:ind w:left="720" w:right="179"/>
        <w:contextualSpacing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9D5D01">
        <w:rPr>
          <w:rFonts w:ascii="Times New Roman" w:eastAsia="Times New Roman" w:hAnsi="Times New Roman" w:cs="Times New Roman"/>
          <w:b/>
          <w:bCs/>
          <w:sz w:val="24"/>
          <w:szCs w:val="24"/>
        </w:rPr>
        <w:t>сферы реализации муниципальной программы (комплексной программы)</w:t>
      </w:r>
    </w:p>
    <w:p w:rsidR="009D5D01" w:rsidRPr="009D5D01" w:rsidRDefault="009D5D01" w:rsidP="009D5D01">
      <w:pPr>
        <w:spacing w:after="0" w:line="240" w:lineRule="auto"/>
        <w:rPr>
          <w:rFonts w:ascii="Calibri" w:eastAsia="Times New Roman" w:hAnsi="Calibri" w:cs="Times New Roman"/>
        </w:rPr>
      </w:pPr>
    </w:p>
    <w:p w:rsidR="009D5D01" w:rsidRPr="009D5D01" w:rsidRDefault="009D5D01" w:rsidP="009D5D01">
      <w:pPr>
        <w:spacing w:after="0" w:line="240" w:lineRule="auto"/>
        <w:ind w:right="17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>Негативные тенденции в экономике Российской Федерации, связанные с неэффективностью энергопотребления, наиболее убедительно отражаются на энергоемкости промышленного продукта.</w:t>
      </w:r>
    </w:p>
    <w:p w:rsidR="009D5D01" w:rsidRPr="009D5D01" w:rsidRDefault="009D5D01" w:rsidP="009D5D01">
      <w:pPr>
        <w:spacing w:after="0" w:line="240" w:lineRule="auto"/>
        <w:ind w:right="17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>Быстрый рост цен на энергоносители с одновременным ростом дефицитности энергетических ресурсов, привели к острой проблеме энергосбережения и повышения эффективности использования топлива и энергии. При сложившихся схемах энергообеспечения крайне важно организовать систему нормирования потребления и контроль расхода энергетических ресурсов.</w:t>
      </w:r>
    </w:p>
    <w:p w:rsidR="009D5D01" w:rsidRPr="009D5D01" w:rsidRDefault="009D5D01" w:rsidP="009D5D01">
      <w:pPr>
        <w:spacing w:after="0" w:line="240" w:lineRule="auto"/>
        <w:ind w:right="17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Жилищно-коммунальное хозяйство является крупнейшим потребителем топливно-энергетических ресурсов, в связи, с чем возникает необходимость более рационального </w:t>
      </w:r>
      <w:proofErr w:type="spellStart"/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>энергоиспользования</w:t>
      </w:r>
      <w:proofErr w:type="spellEnd"/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путем повсеместного внедрения </w:t>
      </w:r>
      <w:proofErr w:type="spellStart"/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>энергоэффективных</w:t>
      </w:r>
      <w:proofErr w:type="spellEnd"/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технологий, учета фактически потребляемых тепловой энергии, холодной воды, электроэнергии.</w:t>
      </w:r>
    </w:p>
    <w:p w:rsidR="009D5D01" w:rsidRPr="009D5D01" w:rsidRDefault="009D5D01" w:rsidP="009D5D01">
      <w:pPr>
        <w:spacing w:after="0" w:line="240" w:lineRule="auto"/>
        <w:ind w:right="17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>Кроме того, значительные перерасходы воды на холодное водоснабжение, также можно связать с отсутствием приборов учета. Этому способствует существующие в настоящее время расчеты с потребителями за холодную воду на основании нормативов. Отсутствие приборов учета потребления электро-, тепловой энергии, холодной воды лишает потребителей стимулов к экономии ресурсов.</w:t>
      </w:r>
    </w:p>
    <w:p w:rsidR="009D5D01" w:rsidRPr="009D5D01" w:rsidRDefault="009D5D01" w:rsidP="009D5D01">
      <w:pPr>
        <w:spacing w:after="0" w:line="240" w:lineRule="auto"/>
        <w:ind w:right="179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5D01" w:rsidRPr="009D5D01" w:rsidRDefault="003F5D85" w:rsidP="009D5D0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9D5D01" w:rsidRPr="009D5D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9D5D01" w:rsidRPr="009D5D0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Цель, задачи и ожидаемые результаты муниципальной программы</w:t>
      </w:r>
      <w:r w:rsidR="009D5D01" w:rsidRPr="009D5D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</w:p>
    <w:p w:rsidR="009D5D01" w:rsidRPr="009D5D01" w:rsidRDefault="009D5D01" w:rsidP="003F5D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9D5D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целевые показатели</w:t>
      </w:r>
    </w:p>
    <w:p w:rsidR="009D5D01" w:rsidRPr="009D5D01" w:rsidRDefault="009D5D01" w:rsidP="009D5D01">
      <w:pPr>
        <w:spacing w:after="0" w:line="240" w:lineRule="auto"/>
        <w:ind w:left="567" w:right="17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D0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Цели Программы</w:t>
      </w:r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D5D01" w:rsidRPr="009D5D01" w:rsidRDefault="009D5D01" w:rsidP="009D5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01">
        <w:rPr>
          <w:rFonts w:ascii="Times New Roman" w:eastAsia="Times New Roman" w:hAnsi="Times New Roman" w:cs="Times New Roman"/>
          <w:sz w:val="24"/>
          <w:szCs w:val="24"/>
        </w:rPr>
        <w:t>1. Повышение энергетической эффективности в МО «</w:t>
      </w:r>
      <w:r>
        <w:rPr>
          <w:rFonts w:ascii="Times New Roman" w:eastAsia="Times New Roman" w:hAnsi="Times New Roman" w:cs="Times New Roman"/>
          <w:sz w:val="24"/>
          <w:szCs w:val="24"/>
        </w:rPr>
        <w:t>Большеулуйский сельсовет</w:t>
      </w:r>
      <w:r w:rsidRPr="009D5D0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D5D01" w:rsidRPr="009D5D01" w:rsidRDefault="00D617B5" w:rsidP="009D5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D5D01" w:rsidRPr="009D5D01">
        <w:rPr>
          <w:rFonts w:ascii="Times New Roman" w:eastAsia="Times New Roman" w:hAnsi="Times New Roman" w:cs="Times New Roman"/>
          <w:sz w:val="24"/>
          <w:szCs w:val="24"/>
        </w:rPr>
        <w:t xml:space="preserve">. Поддержка и стимулирование энергосбережения и повышения энергетической эффективности </w:t>
      </w:r>
      <w:r w:rsidRPr="009D5D01">
        <w:rPr>
          <w:rFonts w:ascii="Times New Roman" w:eastAsia="SimSun" w:hAnsi="Times New Roman" w:cs="Times New Roman"/>
          <w:sz w:val="24"/>
          <w:szCs w:val="20"/>
        </w:rPr>
        <w:t>в жилищном фонде, бюджетном секторе;</w:t>
      </w:r>
    </w:p>
    <w:p w:rsidR="009D5D01" w:rsidRPr="009D5D01" w:rsidRDefault="00D617B5" w:rsidP="009D5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D5D01" w:rsidRPr="009D5D01">
        <w:rPr>
          <w:rFonts w:ascii="Times New Roman" w:eastAsia="Times New Roman" w:hAnsi="Times New Roman" w:cs="Times New Roman"/>
          <w:sz w:val="24"/>
          <w:szCs w:val="24"/>
        </w:rPr>
        <w:t xml:space="preserve">. Повышение энергетической эффективности систем </w:t>
      </w:r>
      <w:r>
        <w:rPr>
          <w:rFonts w:ascii="Times New Roman" w:eastAsia="Times New Roman" w:hAnsi="Times New Roman" w:cs="Times New Roman"/>
          <w:sz w:val="24"/>
          <w:szCs w:val="24"/>
        </w:rPr>
        <w:t>уличного освещения</w:t>
      </w:r>
      <w:r w:rsidR="009D5D01" w:rsidRPr="009D5D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D01" w:rsidRPr="009D5D01" w:rsidRDefault="00D617B5" w:rsidP="009D5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D5D01" w:rsidRPr="009D5D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5D01">
        <w:rPr>
          <w:rFonts w:ascii="Times New Roman" w:eastAsia="Times New Roman" w:hAnsi="Times New Roman" w:cs="Times New Roman"/>
          <w:sz w:val="24"/>
          <w:szCs w:val="24"/>
        </w:rPr>
        <w:t>Повышение энергетической эффективности 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водо- и теплоснабжения.</w:t>
      </w:r>
    </w:p>
    <w:p w:rsidR="00D617B5" w:rsidRDefault="00D617B5" w:rsidP="009D5D01">
      <w:pPr>
        <w:tabs>
          <w:tab w:val="left" w:pos="774"/>
        </w:tabs>
        <w:spacing w:after="0" w:line="240" w:lineRule="auto"/>
        <w:ind w:right="17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9D5D01" w:rsidRPr="009D5D01" w:rsidRDefault="009D5D01" w:rsidP="009D5D01">
      <w:pPr>
        <w:tabs>
          <w:tab w:val="left" w:pos="774"/>
        </w:tabs>
        <w:spacing w:after="0" w:line="240" w:lineRule="auto"/>
        <w:ind w:right="17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D0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Задачи Программы</w:t>
      </w:r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617B5" w:rsidRPr="009D5D01" w:rsidRDefault="00D617B5" w:rsidP="00D617B5">
      <w:pPr>
        <w:tabs>
          <w:tab w:val="left" w:pos="284"/>
        </w:tabs>
        <w:spacing w:after="0" w:line="240" w:lineRule="auto"/>
        <w:ind w:firstLine="29"/>
        <w:jc w:val="both"/>
        <w:rPr>
          <w:rFonts w:ascii="Times New Roman" w:eastAsia="SimSun" w:hAnsi="Times New Roman" w:cs="Times New Roman"/>
          <w:sz w:val="24"/>
          <w:szCs w:val="20"/>
        </w:rPr>
      </w:pPr>
      <w:r>
        <w:rPr>
          <w:rFonts w:ascii="Times New Roman" w:eastAsia="SimSun" w:hAnsi="Times New Roman" w:cs="Times New Roman"/>
          <w:sz w:val="24"/>
          <w:szCs w:val="20"/>
        </w:rPr>
        <w:tab/>
      </w:r>
      <w:r>
        <w:rPr>
          <w:rFonts w:ascii="Times New Roman" w:eastAsia="SimSun" w:hAnsi="Times New Roman" w:cs="Times New Roman"/>
          <w:sz w:val="24"/>
          <w:szCs w:val="20"/>
        </w:rPr>
        <w:tab/>
      </w:r>
      <w:r w:rsidRPr="009D5D01">
        <w:rPr>
          <w:rFonts w:ascii="Times New Roman" w:eastAsia="SimSun" w:hAnsi="Times New Roman" w:cs="Times New Roman"/>
          <w:sz w:val="24"/>
          <w:szCs w:val="20"/>
        </w:rPr>
        <w:t>1. Учет энергетических ресурсов;</w:t>
      </w:r>
    </w:p>
    <w:p w:rsidR="00D617B5" w:rsidRPr="009D5D01" w:rsidRDefault="00D617B5" w:rsidP="00D617B5">
      <w:pPr>
        <w:tabs>
          <w:tab w:val="left" w:pos="284"/>
        </w:tabs>
        <w:spacing w:after="0" w:line="240" w:lineRule="auto"/>
        <w:ind w:firstLine="29"/>
        <w:jc w:val="both"/>
        <w:rPr>
          <w:rFonts w:ascii="Times New Roman" w:eastAsia="SimSu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D5D01">
        <w:rPr>
          <w:rFonts w:ascii="Times New Roman" w:eastAsia="Times New Roman" w:hAnsi="Times New Roman" w:cs="Times New Roman"/>
          <w:sz w:val="24"/>
          <w:szCs w:val="24"/>
        </w:rPr>
        <w:t>2. Выявление бесхозяйных объектов недвижимого имущества</w:t>
      </w:r>
      <w:r w:rsidRPr="009D5D01">
        <w:rPr>
          <w:rFonts w:ascii="Times New Roman" w:eastAsia="SimSun" w:hAnsi="Times New Roman" w:cs="Times New Roman"/>
          <w:sz w:val="24"/>
          <w:szCs w:val="20"/>
        </w:rPr>
        <w:t>;</w:t>
      </w:r>
    </w:p>
    <w:p w:rsidR="00D617B5" w:rsidRPr="009D5D01" w:rsidRDefault="00D617B5" w:rsidP="00D617B5">
      <w:pPr>
        <w:tabs>
          <w:tab w:val="left" w:pos="284"/>
        </w:tabs>
        <w:spacing w:after="0" w:line="240" w:lineRule="auto"/>
        <w:ind w:firstLine="29"/>
        <w:jc w:val="both"/>
        <w:rPr>
          <w:rFonts w:ascii="Times New Roman" w:eastAsia="SimSun" w:hAnsi="Times New Roman" w:cs="Times New Roman"/>
          <w:sz w:val="24"/>
          <w:szCs w:val="20"/>
        </w:rPr>
      </w:pPr>
      <w:r>
        <w:rPr>
          <w:rFonts w:ascii="Times New Roman" w:eastAsia="SimSun" w:hAnsi="Times New Roman" w:cs="Times New Roman"/>
          <w:sz w:val="24"/>
          <w:szCs w:val="20"/>
        </w:rPr>
        <w:tab/>
      </w:r>
      <w:r>
        <w:rPr>
          <w:rFonts w:ascii="Times New Roman" w:eastAsia="SimSun" w:hAnsi="Times New Roman" w:cs="Times New Roman"/>
          <w:sz w:val="24"/>
          <w:szCs w:val="20"/>
        </w:rPr>
        <w:tab/>
      </w:r>
      <w:r w:rsidRPr="009D5D01">
        <w:rPr>
          <w:rFonts w:ascii="Times New Roman" w:eastAsia="SimSun" w:hAnsi="Times New Roman" w:cs="Times New Roman"/>
          <w:sz w:val="24"/>
          <w:szCs w:val="20"/>
        </w:rPr>
        <w:t>3. Создание нормативно-правовой базы, создание системы управления энергопотреблением и энергосбережением;</w:t>
      </w:r>
    </w:p>
    <w:p w:rsidR="00D617B5" w:rsidRPr="009D5D01" w:rsidRDefault="00D617B5" w:rsidP="00D617B5">
      <w:pPr>
        <w:tabs>
          <w:tab w:val="left" w:pos="284"/>
        </w:tabs>
        <w:spacing w:after="0" w:line="240" w:lineRule="auto"/>
        <w:ind w:firstLine="29"/>
        <w:jc w:val="both"/>
        <w:rPr>
          <w:rFonts w:ascii="Times New Roman" w:eastAsia="SimSun" w:hAnsi="Times New Roman" w:cs="Times New Roman"/>
          <w:sz w:val="24"/>
          <w:szCs w:val="20"/>
        </w:rPr>
      </w:pPr>
      <w:r>
        <w:rPr>
          <w:rFonts w:ascii="Times New Roman" w:eastAsia="SimSun" w:hAnsi="Times New Roman" w:cs="Times New Roman"/>
          <w:sz w:val="24"/>
          <w:szCs w:val="20"/>
        </w:rPr>
        <w:tab/>
      </w:r>
      <w:r>
        <w:rPr>
          <w:rFonts w:ascii="Times New Roman" w:eastAsia="SimSun" w:hAnsi="Times New Roman" w:cs="Times New Roman"/>
          <w:sz w:val="24"/>
          <w:szCs w:val="20"/>
        </w:rPr>
        <w:tab/>
      </w:r>
      <w:r w:rsidRPr="009D5D01">
        <w:rPr>
          <w:rFonts w:ascii="Times New Roman" w:eastAsia="SimSun" w:hAnsi="Times New Roman" w:cs="Times New Roman"/>
          <w:sz w:val="24"/>
          <w:szCs w:val="20"/>
        </w:rPr>
        <w:t xml:space="preserve">4. Снижение затрат на выработку и передачу энергии, </w:t>
      </w:r>
      <w:r>
        <w:rPr>
          <w:rFonts w:ascii="Times New Roman" w:eastAsia="SimSun" w:hAnsi="Times New Roman" w:cs="Times New Roman"/>
          <w:sz w:val="24"/>
          <w:szCs w:val="20"/>
        </w:rPr>
        <w:t>снижение потерь</w:t>
      </w:r>
      <w:r w:rsidRPr="009D5D01">
        <w:rPr>
          <w:rFonts w:ascii="Times New Roman" w:eastAsia="SimSun" w:hAnsi="Times New Roman" w:cs="Times New Roman"/>
          <w:sz w:val="24"/>
          <w:szCs w:val="20"/>
        </w:rPr>
        <w:t>;</w:t>
      </w:r>
    </w:p>
    <w:p w:rsidR="00D617B5" w:rsidRPr="009D5D01" w:rsidRDefault="00D617B5" w:rsidP="00D617B5">
      <w:pPr>
        <w:tabs>
          <w:tab w:val="left" w:pos="284"/>
        </w:tabs>
        <w:spacing w:after="0" w:line="240" w:lineRule="auto"/>
        <w:ind w:firstLine="29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0"/>
        </w:rPr>
        <w:tab/>
      </w:r>
      <w:r>
        <w:rPr>
          <w:rFonts w:ascii="Times New Roman" w:eastAsia="SimSun" w:hAnsi="Times New Roman" w:cs="Times New Roman"/>
          <w:sz w:val="24"/>
          <w:szCs w:val="20"/>
        </w:rPr>
        <w:tab/>
      </w:r>
      <w:r w:rsidRPr="009D5D01">
        <w:rPr>
          <w:rFonts w:ascii="Times New Roman" w:eastAsia="SimSun" w:hAnsi="Times New Roman" w:cs="Times New Roman"/>
          <w:sz w:val="24"/>
          <w:szCs w:val="20"/>
        </w:rPr>
        <w:t>5. Установка приборов учета и регулирования расхода энергетических ресурсов в сфере жилищно-коммунального хозяйства и бюджетной</w:t>
      </w:r>
      <w:r w:rsidRPr="009D5D01">
        <w:rPr>
          <w:rFonts w:ascii="Times New Roman" w:eastAsia="SimSun" w:hAnsi="Times New Roman" w:cs="Times New Roman"/>
          <w:sz w:val="24"/>
          <w:szCs w:val="24"/>
        </w:rPr>
        <w:t xml:space="preserve"> сфере, где приборный учёт позволит производить оплату ус</w:t>
      </w:r>
      <w:r>
        <w:rPr>
          <w:rFonts w:ascii="Times New Roman" w:eastAsia="SimSun" w:hAnsi="Times New Roman" w:cs="Times New Roman"/>
          <w:sz w:val="24"/>
          <w:szCs w:val="24"/>
        </w:rPr>
        <w:t>луг по фактическому потреблению.</w:t>
      </w:r>
    </w:p>
    <w:p w:rsidR="00D617B5" w:rsidRDefault="00D617B5" w:rsidP="009D5D01">
      <w:pPr>
        <w:spacing w:after="0" w:line="240" w:lineRule="auto"/>
        <w:ind w:right="17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5D01" w:rsidRPr="009D5D01" w:rsidRDefault="009D5D01" w:rsidP="009D5D01">
      <w:pPr>
        <w:spacing w:after="0" w:line="240" w:lineRule="auto"/>
        <w:ind w:right="17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рассчитана на три года (2022-2024 гг.) и направлена на реализацию мероприятий по энергосбережению и повышению энергетической эффективности на территории муниципального образования  во исполнение Федерального закона от 23.11.2009 года № 261-ФЗ «Об энергосбережении и о повышении энергетической </w:t>
      </w:r>
      <w:r w:rsidRPr="009D5D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>ффективности и о внесении изменений в отдельные законодательные акты Российской Федерации» и постановления Правительства РФ 11.02.2021 № 161 «Об утверждении требований</w:t>
      </w:r>
      <w:r w:rsidRPr="009D5D0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>к региональным и муниципальным</w:t>
      </w:r>
      <w:proofErr w:type="gramEnd"/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программам в области</w:t>
      </w:r>
      <w:r w:rsidRPr="009D5D0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>энергосбережения и повышения энергетической эффективности</w:t>
      </w:r>
      <w:r w:rsidRPr="009D5D0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о признании </w:t>
      </w:r>
      <w:proofErr w:type="gramStart"/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>утратившими</w:t>
      </w:r>
      <w:proofErr w:type="gramEnd"/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силу некоторых актов Правительства Российской Федерации и отдельных</w:t>
      </w:r>
      <w:r w:rsidRPr="009D5D0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положений некоторых актов Правительства Российской </w:t>
      </w:r>
      <w:r w:rsidRPr="009D5D01">
        <w:rPr>
          <w:rFonts w:ascii="Calibri" w:eastAsia="Calibri" w:hAnsi="Calibri" w:cs="Times New Roman"/>
          <w:sz w:val="24"/>
          <w:szCs w:val="24"/>
          <w:lang w:eastAsia="en-US"/>
        </w:rPr>
        <w:t>Ф</w:t>
      </w:r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>едерации</w:t>
      </w:r>
      <w:r w:rsidRPr="009D5D01">
        <w:rPr>
          <w:rFonts w:ascii="Calibri" w:eastAsia="Calibri" w:hAnsi="Calibri" w:cs="Times New Roman"/>
          <w:sz w:val="24"/>
          <w:szCs w:val="24"/>
          <w:lang w:eastAsia="en-US"/>
        </w:rPr>
        <w:t>»</w:t>
      </w:r>
      <w:r w:rsidRPr="009D5D0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1" w:name="_Toc261343554"/>
      <w:bookmarkStart w:id="2" w:name="_Toc269109490"/>
      <w:bookmarkStart w:id="3" w:name="_Toc271290396"/>
      <w:bookmarkStart w:id="4" w:name="_Toc261343553"/>
    </w:p>
    <w:p w:rsidR="009D5D01" w:rsidRPr="009D5D01" w:rsidRDefault="006C4727" w:rsidP="009D5D01">
      <w:pPr>
        <w:spacing w:after="0" w:line="240" w:lineRule="auto"/>
        <w:ind w:right="17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4. </w:t>
      </w:r>
      <w:r w:rsidR="009D5D01" w:rsidRPr="009D5D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Целевые показатели программы энергосбережения и повышения</w:t>
      </w:r>
    </w:p>
    <w:p w:rsidR="009D5D01" w:rsidRPr="009D5D01" w:rsidRDefault="009D5D01" w:rsidP="003F5D85">
      <w:pPr>
        <w:spacing w:after="0" w:line="240" w:lineRule="auto"/>
        <w:ind w:right="179"/>
        <w:contextualSpacing/>
        <w:jc w:val="center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9D5D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энергетической эффективности</w:t>
      </w:r>
      <w:bookmarkEnd w:id="1"/>
      <w:bookmarkEnd w:id="2"/>
      <w:bookmarkEnd w:id="3"/>
    </w:p>
    <w:p w:rsidR="009D5D01" w:rsidRPr="009D5D01" w:rsidRDefault="009D5D01" w:rsidP="009D5D01">
      <w:pPr>
        <w:tabs>
          <w:tab w:val="left" w:pos="1701"/>
        </w:tabs>
        <w:spacing w:before="80" w:after="0" w:line="252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9D5D01" w:rsidRPr="009D5D01" w:rsidRDefault="009D5D01" w:rsidP="009D5D01">
      <w:pPr>
        <w:tabs>
          <w:tab w:val="left" w:pos="0"/>
        </w:tabs>
        <w:spacing w:before="40"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D5D01">
        <w:rPr>
          <w:rFonts w:ascii="Times New Roman" w:eastAsia="SimSun" w:hAnsi="Times New Roman" w:cs="Times New Roman"/>
          <w:sz w:val="24"/>
          <w:szCs w:val="24"/>
        </w:rPr>
        <w:t>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D5D01" w:rsidRPr="009D5D01" w:rsidRDefault="009D5D01" w:rsidP="009D5D01">
      <w:pPr>
        <w:tabs>
          <w:tab w:val="left" w:pos="0"/>
        </w:tabs>
        <w:spacing w:before="40"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D5D01">
        <w:rPr>
          <w:rFonts w:ascii="Times New Roman" w:eastAsia="SimSun" w:hAnsi="Times New Roman" w:cs="Times New Roman"/>
          <w:sz w:val="24"/>
          <w:szCs w:val="24"/>
        </w:rPr>
        <w:t xml:space="preserve">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</w:r>
      <w:proofErr w:type="gramStart"/>
      <w:r w:rsidRPr="009D5D01">
        <w:rPr>
          <w:rFonts w:ascii="Times New Roman" w:eastAsia="SimSun" w:hAnsi="Times New Roman" w:cs="Times New Roman"/>
          <w:sz w:val="24"/>
          <w:szCs w:val="24"/>
        </w:rPr>
        <w:t>утратившими</w:t>
      </w:r>
      <w:proofErr w:type="gramEnd"/>
      <w:r w:rsidRPr="009D5D01">
        <w:rPr>
          <w:rFonts w:ascii="Times New Roman" w:eastAsia="SimSun" w:hAnsi="Times New Roman" w:cs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9D5D01" w:rsidRPr="009D5D01" w:rsidRDefault="009D5D01" w:rsidP="009D5D01">
      <w:pPr>
        <w:tabs>
          <w:tab w:val="left" w:pos="0"/>
        </w:tabs>
        <w:spacing w:before="40"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Приказ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а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Минэнерго России от 30.06.2014 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>№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 398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«</w:t>
      </w:r>
      <w:r w:rsidRPr="009D5D01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</w:t>
      </w:r>
      <w:r w:rsidRPr="009D5D01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 о ходе их реализации»</w:t>
      </w:r>
      <w:r w:rsidRPr="009D5D01">
        <w:rPr>
          <w:rFonts w:ascii="Times New Roman" w:eastAsia="SimSun" w:hAnsi="Times New Roman" w:cs="Times New Roman"/>
          <w:sz w:val="24"/>
          <w:szCs w:val="24"/>
        </w:rPr>
        <w:t>.</w:t>
      </w:r>
    </w:p>
    <w:p w:rsidR="009D5D01" w:rsidRPr="009D5D01" w:rsidRDefault="009D5D01" w:rsidP="009D5D01">
      <w:pPr>
        <w:tabs>
          <w:tab w:val="left" w:pos="0"/>
        </w:tabs>
        <w:spacing w:before="80" w:after="0" w:line="252" w:lineRule="auto"/>
        <w:jc w:val="both"/>
        <w:rPr>
          <w:rFonts w:ascii="Times New Roman" w:eastAsia="SimSun" w:hAnsi="Times New Roman" w:cs="Times New Roman"/>
          <w:sz w:val="24"/>
          <w:szCs w:val="24"/>
          <w:lang w:eastAsia="x-none"/>
        </w:rPr>
        <w:sectPr w:rsidR="009D5D01" w:rsidRPr="009D5D01" w:rsidSect="009D5D01">
          <w:footerReference w:type="default" r:id="rId9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9D5D01" w:rsidRPr="009D5D01" w:rsidRDefault="009D5D01" w:rsidP="009D5D01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240" w:after="0" w:line="252" w:lineRule="auto"/>
        <w:ind w:right="284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5D0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Приложение № 1</w:t>
      </w:r>
    </w:p>
    <w:p w:rsidR="00CB632A" w:rsidRDefault="00CB632A" w:rsidP="00BA4A11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632A" w:rsidRDefault="00CB632A" w:rsidP="00BA4A11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A4A11" w:rsidRPr="00CB632A" w:rsidRDefault="00BA4A11" w:rsidP="00BA4A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32A">
        <w:rPr>
          <w:rFonts w:ascii="Times New Roman" w:hAnsi="Times New Roman" w:cs="Times New Roman"/>
          <w:b/>
          <w:bCs/>
          <w:iCs/>
          <w:sz w:val="24"/>
          <w:szCs w:val="24"/>
        </w:rPr>
        <w:t>Ц</w:t>
      </w:r>
      <w:r w:rsidRPr="00CB632A">
        <w:rPr>
          <w:rFonts w:ascii="Times New Roman" w:hAnsi="Times New Roman" w:cs="Times New Roman"/>
          <w:b/>
          <w:sz w:val="24"/>
          <w:szCs w:val="24"/>
        </w:rPr>
        <w:t>елевые показатели программы энергосбережения и повышения энергетической эффективности</w:t>
      </w:r>
    </w:p>
    <w:p w:rsidR="00BA4A11" w:rsidRPr="007832B0" w:rsidRDefault="00BA4A11" w:rsidP="00BA4A11"/>
    <w:tbl>
      <w:tblPr>
        <w:tblW w:w="138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561"/>
        <w:gridCol w:w="1276"/>
        <w:gridCol w:w="1701"/>
        <w:gridCol w:w="1701"/>
        <w:gridCol w:w="1842"/>
      </w:tblGrid>
      <w:tr w:rsidR="00BA4A11" w:rsidRPr="0022253E" w:rsidTr="00BA4A1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A11" w:rsidRPr="0022253E" w:rsidRDefault="00BA4A11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A11" w:rsidRPr="0022253E" w:rsidRDefault="00BA4A11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A11" w:rsidRPr="0022253E" w:rsidRDefault="00BA4A11" w:rsidP="00BA4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Pr="00971DBA" w:rsidRDefault="00BA4A11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Pr="00971DBA" w:rsidRDefault="00BA4A11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Default="00BA4A11" w:rsidP="00BA4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BA4A11" w:rsidRPr="0022253E" w:rsidTr="00BA4A11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11" w:rsidRPr="0022253E" w:rsidRDefault="00BA4A11" w:rsidP="00BA4A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11" w:rsidRDefault="00BA4A11" w:rsidP="00EB32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331D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 муниципального жилого фонда, в которых планируется провести текущий ремонт</w:t>
            </w:r>
            <w:r w:rsidR="00EB3209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направленный на утепление и энергосбережения,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общем количестве объектов муниципального жилого фонда</w:t>
            </w:r>
          </w:p>
          <w:p w:rsidR="00EB3209" w:rsidRPr="0022253E" w:rsidRDefault="00EB3209" w:rsidP="00EB32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Pr="0022253E" w:rsidRDefault="00BA4A11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Pr="0022253E" w:rsidRDefault="00EB3209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Default="00EB3209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Pr="0022253E" w:rsidRDefault="00EB3209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</w:tr>
      <w:tr w:rsidR="00BA4A11" w:rsidRPr="0022253E" w:rsidTr="00BA4A11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11" w:rsidRDefault="00BA4A11" w:rsidP="00BA4A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11" w:rsidRPr="00FB331D" w:rsidRDefault="00BA4A11" w:rsidP="00BA4A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Доля котельных, в которых будут проведены ремонтно-подготовительные работы, направленные на снижение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энергозатрат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Default="00BA4A11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Default="00EB3209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Default="00EB3209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Default="00EB3209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</w:tr>
      <w:tr w:rsidR="00BA4A11" w:rsidRPr="0022253E" w:rsidTr="00E50BA3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11" w:rsidRDefault="00BA4A11" w:rsidP="00BA4A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A11" w:rsidRDefault="00BA4A11" w:rsidP="00BA4A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объектов водоснабжения, в которых будут проведены ремонтно-восстановительные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Default="00BA4A11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Default="00E50BA3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Default="00E50BA3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A11" w:rsidRDefault="00E50BA3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3%</w:t>
            </w:r>
          </w:p>
        </w:tc>
      </w:tr>
      <w:tr w:rsidR="00E50BA3" w:rsidRPr="0022253E" w:rsidTr="00E50BA3">
        <w:trPr>
          <w:cantSplit/>
          <w:trHeight w:val="6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A3" w:rsidRDefault="00E50BA3" w:rsidP="00BA4A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BA3" w:rsidRDefault="00E50BA3" w:rsidP="00BA4A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объема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A3" w:rsidRDefault="00E50BA3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A3" w:rsidRDefault="00E50BA3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A3" w:rsidRDefault="00E50BA3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BA3" w:rsidRDefault="00E50BA3" w:rsidP="000479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BA4A11" w:rsidRDefault="00BA4A11" w:rsidP="00BA4A11"/>
    <w:p w:rsidR="00BA4A11" w:rsidRDefault="00BA4A11" w:rsidP="00BA4A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4A11" w:rsidRDefault="00BA4A1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A4A11" w:rsidRDefault="00BA4A11">
      <w:pPr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br w:type="page"/>
      </w:r>
    </w:p>
    <w:p w:rsidR="00CB632A" w:rsidRPr="009D5D01" w:rsidRDefault="00CB632A" w:rsidP="00CB632A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before="240" w:after="0" w:line="252" w:lineRule="auto"/>
        <w:ind w:right="284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5D0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</w:p>
    <w:p w:rsidR="00CB632A" w:rsidRDefault="00CB632A" w:rsidP="009D5D01">
      <w:pPr>
        <w:tabs>
          <w:tab w:val="left" w:pos="567"/>
        </w:tabs>
        <w:spacing w:before="80" w:after="0" w:line="252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:rsidR="00CB632A" w:rsidRDefault="00CB632A" w:rsidP="009D5D01">
      <w:pPr>
        <w:tabs>
          <w:tab w:val="left" w:pos="567"/>
        </w:tabs>
        <w:spacing w:before="80" w:after="0" w:line="252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:rsidR="00CB632A" w:rsidRDefault="00CB632A" w:rsidP="009D5D01">
      <w:pPr>
        <w:tabs>
          <w:tab w:val="left" w:pos="567"/>
        </w:tabs>
        <w:spacing w:before="80" w:after="0" w:line="252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:rsidR="009D5D01" w:rsidRPr="009D5D01" w:rsidRDefault="009D5D01" w:rsidP="009D5D01">
      <w:pPr>
        <w:tabs>
          <w:tab w:val="left" w:pos="567"/>
        </w:tabs>
        <w:spacing w:before="80" w:after="0" w:line="252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 w:rsidRPr="009D5D01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>Перечень программных мероприятий с объемом финансирования</w:t>
      </w:r>
    </w:p>
    <w:p w:rsidR="009D5D01" w:rsidRPr="009D5D01" w:rsidRDefault="009D5D01" w:rsidP="009D5D01">
      <w:pPr>
        <w:tabs>
          <w:tab w:val="left" w:pos="0"/>
        </w:tabs>
        <w:spacing w:before="80" w:after="0" w:line="252" w:lineRule="auto"/>
        <w:ind w:right="-882"/>
        <w:jc w:val="center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 w:rsidRPr="009D5D01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программы «Энергосбережение и повышение энергетической эффективности МО «</w:t>
      </w:r>
      <w:r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Большеулуйский сельсовет</w:t>
      </w:r>
      <w:r w:rsidRPr="009D5D01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»</w:t>
      </w:r>
    </w:p>
    <w:tbl>
      <w:tblPr>
        <w:tblW w:w="151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3318"/>
        <w:gridCol w:w="850"/>
        <w:gridCol w:w="787"/>
        <w:gridCol w:w="580"/>
        <w:gridCol w:w="579"/>
        <w:gridCol w:w="953"/>
        <w:gridCol w:w="787"/>
        <w:gridCol w:w="787"/>
        <w:gridCol w:w="580"/>
        <w:gridCol w:w="579"/>
        <w:gridCol w:w="953"/>
        <w:gridCol w:w="786"/>
        <w:gridCol w:w="787"/>
        <w:gridCol w:w="580"/>
        <w:gridCol w:w="579"/>
        <w:gridCol w:w="953"/>
      </w:tblGrid>
      <w:tr w:rsidR="009D5D01" w:rsidRPr="009D5D01" w:rsidTr="009D5D01">
        <w:trPr>
          <w:trHeight w:val="255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374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9D5D01" w:rsidRPr="009D5D01" w:rsidTr="009D5D01">
        <w:trPr>
          <w:trHeight w:val="112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9D5D01" w:rsidRPr="009D5D01" w:rsidTr="009D5D01">
        <w:trPr>
          <w:trHeight w:val="76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натураль</w:t>
            </w:r>
            <w:proofErr w:type="spell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выраже-нии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стои-мостном</w:t>
            </w:r>
            <w:proofErr w:type="spellEnd"/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выраже-нии</w:t>
            </w:r>
            <w:proofErr w:type="spell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натураль</w:t>
            </w:r>
            <w:proofErr w:type="spell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выраже-нии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стои-мостном</w:t>
            </w:r>
            <w:proofErr w:type="spellEnd"/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выраже-нии</w:t>
            </w:r>
            <w:proofErr w:type="spell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натураль</w:t>
            </w:r>
            <w:proofErr w:type="spell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выраже-нии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стои-мостном</w:t>
            </w:r>
            <w:proofErr w:type="spellEnd"/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выраже-нии</w:t>
            </w:r>
            <w:proofErr w:type="spell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руб.</w:t>
            </w:r>
          </w:p>
        </w:tc>
      </w:tr>
      <w:tr w:rsidR="009D5D01" w:rsidRPr="009D5D01" w:rsidTr="009D5D01">
        <w:trPr>
          <w:trHeight w:val="78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D5D01" w:rsidRPr="009D5D01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01" w:rsidRPr="009D5D01" w:rsidRDefault="009D5D01" w:rsidP="006C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Межотраслевые мероприятия по энергосбережению и повышению </w:t>
            </w:r>
            <w:proofErr w:type="spellStart"/>
            <w:r w:rsidRPr="009D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9D5D01" w:rsidRPr="009D5D01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1.1. Организационно-правовые мероприятия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6C4727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соответствием размещаемых заказов на поставки электрических ламп светодиодных (энергосберегающих)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6C4727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потребления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6C4727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1.2. Информационное обеспечение энергосбережения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6C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proofErr w:type="gramStart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интернет-портале</w:t>
            </w:r>
            <w:proofErr w:type="gramEnd"/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информации в области энергосбережении и энергетической эффективности: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6C4727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6C4727" w:rsidP="006C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D5D01" w:rsidRPr="009D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     Мероприятия, направленные на энергосбережение и повышение энергетической эффективности в жилищном фонде</w:t>
            </w:r>
          </w:p>
        </w:tc>
      </w:tr>
      <w:tr w:rsidR="009D5D01" w:rsidRPr="009D5D01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6C4727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5D01"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6C4727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потребления ресурсов на объектах жилищного фонда, в которых установлены приборы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6C4727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6C4727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5D01"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.2. Информационное обеспечение и пропаганда энергосбережения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6C4727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6C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размещение информации об энергосбережении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6C4727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032429" w:rsidP="000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D5D01" w:rsidRPr="009D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     Мероприятия, направленные на энергосбережение и повышение энергетической эффективности в системах наружного освещения</w:t>
            </w:r>
          </w:p>
        </w:tc>
      </w:tr>
      <w:tr w:rsidR="009D5D01" w:rsidRPr="009D5D01" w:rsidTr="009D5D01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032429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5D01"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032429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потребления ресурсов в системах наружного освещения, в которых установлены приборы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032429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032429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5D01"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.2. Технические мероприятия по энергосбережению и повышению энергетической эффективности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032429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CB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Комплексная замена светильников </w:t>
            </w:r>
            <w:r w:rsidR="00CB63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="00CB632A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энергосберегающие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032429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032429" w:rsidP="00CB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  <w:r w:rsidR="00CB63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(замена) узлов учета электрической энергии в системах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032429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032429" w:rsidRDefault="00032429" w:rsidP="0003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D5D01" w:rsidRPr="0003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Мероприятия по энергосбережению и повышению энергетической эффективности на объектах коммунального комплекса</w:t>
            </w:r>
          </w:p>
        </w:tc>
      </w:tr>
      <w:tr w:rsidR="009D5D01" w:rsidRPr="009D5D01" w:rsidTr="009D5D01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032429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 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на объектах теплоснабжения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032429" w:rsidP="000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существующих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032429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34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032429" w:rsidP="000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CB632A" w:rsidP="00CB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еплоизоляция внутренних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внешних 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трубопроводов теплоснабжения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032429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032429" w:rsidP="000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CB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тепловых узлов на объектах коммунального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032429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CB632A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CB632A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CB632A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CB632A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CB632A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CB632A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CB632A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CB632A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032429" w:rsidP="000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энергосбережению и повышению энергетической эффективности на объектах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032429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5C1F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Мероприятия по энергосбережению и повышению энергетической эффективности в водоснабжении и водоотведении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0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0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Реконструкция, модернизация, строительство водопроводных сетей и объектов водоснабжения и водоотведения, замена оборудования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032429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36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5C1F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Прочие мероприятия по энергосбережению и повышению энергетической эффективности на объектах коммунального комплекса </w:t>
            </w:r>
          </w:p>
        </w:tc>
      </w:tr>
      <w:tr w:rsidR="009D5D01" w:rsidRPr="009D5D01" w:rsidTr="009D5D01">
        <w:trPr>
          <w:trHeight w:val="717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0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="000324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0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862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032429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D5D01"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794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1C635C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1C635C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9D5D01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5D01" w:rsidRPr="009D5D01" w:rsidTr="005C1F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1C635C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1C635C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1F01" w:rsidRPr="009D5D01" w:rsidTr="009D5D01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F01" w:rsidRPr="005C1F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4"/>
    </w:tbl>
    <w:p w:rsidR="009D5D01" w:rsidRPr="009D5D01" w:rsidRDefault="009D5D01" w:rsidP="009D5D01">
      <w:pPr>
        <w:spacing w:after="0" w:line="240" w:lineRule="auto"/>
        <w:ind w:right="1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5D01" w:rsidRPr="009D5D01" w:rsidRDefault="009D5D01" w:rsidP="009D5D01">
      <w:pPr>
        <w:spacing w:after="0" w:line="240" w:lineRule="auto"/>
        <w:ind w:right="17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9D5D01" w:rsidRPr="009D5D01" w:rsidRDefault="009D5D01" w:rsidP="009D5D01">
      <w:pPr>
        <w:spacing w:after="0" w:line="240" w:lineRule="auto"/>
        <w:ind w:right="17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9D5D01" w:rsidRPr="009D5D01" w:rsidRDefault="009D5D01" w:rsidP="009D5D01">
      <w:pPr>
        <w:spacing w:after="0" w:line="240" w:lineRule="auto"/>
        <w:ind w:right="17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9D5D01" w:rsidRPr="009D5D01" w:rsidRDefault="009D5D01" w:rsidP="009D5D01">
      <w:pPr>
        <w:spacing w:after="0" w:line="240" w:lineRule="auto"/>
        <w:ind w:right="17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sectPr w:rsidR="009D5D01" w:rsidRPr="009D5D01" w:rsidSect="009D5D01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9D5D01" w:rsidRPr="009D5D01" w:rsidRDefault="009D5D01" w:rsidP="009D5D0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5D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№ </w:t>
      </w:r>
      <w:r w:rsidR="005C1F0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D5D01" w:rsidRPr="009D5D01" w:rsidRDefault="009D5D01" w:rsidP="009D5D0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5D01" w:rsidRPr="009D5D01" w:rsidRDefault="009D5D01" w:rsidP="009D5D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01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68"/>
        <w:gridCol w:w="1560"/>
        <w:gridCol w:w="1559"/>
        <w:gridCol w:w="1417"/>
      </w:tblGrid>
      <w:tr w:rsidR="009D5D01" w:rsidRPr="009D5D01" w:rsidTr="009D5D01">
        <w:trPr>
          <w:trHeight w:val="373"/>
        </w:trPr>
        <w:tc>
          <w:tcPr>
            <w:tcW w:w="3997" w:type="dxa"/>
            <w:vMerge w:val="restart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704" w:type="dxa"/>
            <w:gridSpan w:val="4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9D5D01" w:rsidRPr="009D5D01" w:rsidTr="009D5D01">
        <w:trPr>
          <w:trHeight w:val="455"/>
        </w:trPr>
        <w:tc>
          <w:tcPr>
            <w:tcW w:w="3997" w:type="dxa"/>
            <w:vMerge/>
          </w:tcPr>
          <w:p w:rsidR="009D5D01" w:rsidRPr="009D5D01" w:rsidRDefault="009D5D01" w:rsidP="009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D5D01" w:rsidRPr="009D5D01" w:rsidTr="009D5D01">
        <w:trPr>
          <w:trHeight w:val="70"/>
        </w:trPr>
        <w:tc>
          <w:tcPr>
            <w:tcW w:w="3997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8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D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5D01" w:rsidRPr="009D5D01" w:rsidTr="009D5D01">
        <w:tc>
          <w:tcPr>
            <w:tcW w:w="3997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Большеулуйский сельсовет</w:t>
            </w:r>
            <w:r w:rsidRPr="009D5D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на 2022-2024 годы»</w:t>
            </w: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168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D01" w:rsidRPr="009D5D01" w:rsidTr="009D5D01">
        <w:tc>
          <w:tcPr>
            <w:tcW w:w="3997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8" w:type="dxa"/>
          </w:tcPr>
          <w:p w:rsidR="009D5D01" w:rsidRPr="009D5D01" w:rsidRDefault="009D5D01" w:rsidP="005C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D5D01" w:rsidRPr="009D5D01" w:rsidRDefault="009D5D01" w:rsidP="005C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D5D01" w:rsidRPr="009D5D01" w:rsidRDefault="009D5D01" w:rsidP="005C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5D01" w:rsidRPr="009D5D01" w:rsidRDefault="009D5D01" w:rsidP="005C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5D01" w:rsidRPr="009D5D01" w:rsidTr="009D5D01">
        <w:tc>
          <w:tcPr>
            <w:tcW w:w="3997" w:type="dxa"/>
          </w:tcPr>
          <w:p w:rsidR="009D5D01" w:rsidRPr="009D5D01" w:rsidRDefault="00032429" w:rsidP="0003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r w:rsidR="009D5D01"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68" w:type="dxa"/>
          </w:tcPr>
          <w:p w:rsidR="009D5D01" w:rsidRPr="009D5D01" w:rsidRDefault="009D5D01" w:rsidP="005C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D5D01" w:rsidRPr="009D5D01" w:rsidRDefault="009D5D01" w:rsidP="005C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D5D01" w:rsidRPr="009D5D01" w:rsidRDefault="009D5D01" w:rsidP="005C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5D01" w:rsidRPr="009D5D01" w:rsidRDefault="009D5D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D01" w:rsidRPr="009D5D01" w:rsidTr="009D5D01">
        <w:tc>
          <w:tcPr>
            <w:tcW w:w="3997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68" w:type="dxa"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559" w:type="dxa"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417" w:type="dxa"/>
          </w:tcPr>
          <w:p w:rsidR="009D5D01" w:rsidRPr="009D5D01" w:rsidRDefault="005C1F01" w:rsidP="009D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3100,0</w:t>
            </w:r>
          </w:p>
        </w:tc>
      </w:tr>
      <w:tr w:rsidR="009D5D01" w:rsidRPr="009D5D01" w:rsidTr="009D5D01">
        <w:tc>
          <w:tcPr>
            <w:tcW w:w="3997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</w:tcPr>
          <w:p w:rsidR="009D5D01" w:rsidRPr="009D5D01" w:rsidRDefault="009D5D01" w:rsidP="005C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D5D01" w:rsidRPr="009D5D01" w:rsidRDefault="009D5D01" w:rsidP="005C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D5D01" w:rsidRPr="009D5D01" w:rsidRDefault="009D5D01" w:rsidP="005C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5D01" w:rsidRPr="009D5D01" w:rsidRDefault="009D5D01" w:rsidP="005C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5D01" w:rsidRPr="009D5D01" w:rsidTr="009D5D01">
        <w:tc>
          <w:tcPr>
            <w:tcW w:w="3997" w:type="dxa"/>
          </w:tcPr>
          <w:p w:rsidR="009D5D01" w:rsidRPr="009D5D01" w:rsidRDefault="009D5D01" w:rsidP="009D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168" w:type="dxa"/>
          </w:tcPr>
          <w:p w:rsidR="009D5D01" w:rsidRPr="009D5D01" w:rsidRDefault="009D5D01" w:rsidP="005C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D5D01" w:rsidRPr="009D5D01" w:rsidRDefault="009D5D01" w:rsidP="005C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D5D01" w:rsidRPr="009D5D01" w:rsidRDefault="009D5D01" w:rsidP="005C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D5D01" w:rsidRPr="009D5D01" w:rsidRDefault="009D5D01" w:rsidP="005C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D5D01" w:rsidRPr="009D5D01" w:rsidRDefault="009D5D01" w:rsidP="009D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5D01" w:rsidRPr="009D5D01" w:rsidRDefault="009D5D01" w:rsidP="009D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4DED" w:rsidRDefault="00154DED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54DED" w:rsidSect="00560D22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03" w:rsidRDefault="00376503" w:rsidP="004E66BD">
      <w:pPr>
        <w:spacing w:after="0" w:line="240" w:lineRule="auto"/>
      </w:pPr>
      <w:r>
        <w:separator/>
      </w:r>
    </w:p>
  </w:endnote>
  <w:endnote w:type="continuationSeparator" w:id="0">
    <w:p w:rsidR="00376503" w:rsidRDefault="00376503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CE" w:rsidRDefault="004F4BCE">
    <w:pPr>
      <w:pStyle w:val="af2"/>
    </w:pPr>
  </w:p>
  <w:p w:rsidR="00210A96" w:rsidRDefault="00210A9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03" w:rsidRDefault="00376503" w:rsidP="004E66BD">
      <w:pPr>
        <w:spacing w:after="0" w:line="240" w:lineRule="auto"/>
      </w:pPr>
      <w:r>
        <w:separator/>
      </w:r>
    </w:p>
  </w:footnote>
  <w:footnote w:type="continuationSeparator" w:id="0">
    <w:p w:rsidR="00376503" w:rsidRDefault="00376503" w:rsidP="004E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CE" w:rsidRDefault="004F4BCE">
    <w:pPr>
      <w:pStyle w:val="af0"/>
      <w:jc w:val="center"/>
    </w:pPr>
  </w:p>
  <w:p w:rsidR="004F4BCE" w:rsidRDefault="004F4BCE">
    <w:pPr>
      <w:pStyle w:val="af0"/>
    </w:pPr>
  </w:p>
  <w:p w:rsidR="004F4BCE" w:rsidRDefault="004F4B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317251"/>
      <w:docPartObj>
        <w:docPartGallery w:val="Page Numbers (Top of Page)"/>
        <w:docPartUnique/>
      </w:docPartObj>
    </w:sdtPr>
    <w:sdtEndPr/>
    <w:sdtContent>
      <w:p w:rsidR="004F4BCE" w:rsidRDefault="004F4BC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F4BCE" w:rsidRDefault="004F4BCE">
    <w:pPr>
      <w:pStyle w:val="af0"/>
    </w:pPr>
  </w:p>
  <w:p w:rsidR="004F4BCE" w:rsidRDefault="004F4B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6B36D0F"/>
    <w:multiLevelType w:val="hybridMultilevel"/>
    <w:tmpl w:val="02583B5E"/>
    <w:lvl w:ilvl="0" w:tplc="14B237E2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243070"/>
    <w:multiLevelType w:val="hybridMultilevel"/>
    <w:tmpl w:val="A3BE5780"/>
    <w:lvl w:ilvl="0" w:tplc="D09EC9B4">
      <w:start w:val="1"/>
      <w:numFmt w:val="decimal"/>
      <w:pStyle w:val="1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F7C48"/>
    <w:multiLevelType w:val="hybridMultilevel"/>
    <w:tmpl w:val="5AB43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32429"/>
    <w:rsid w:val="000401EF"/>
    <w:rsid w:val="00050717"/>
    <w:rsid w:val="00056FF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183"/>
    <w:rsid w:val="00130CCC"/>
    <w:rsid w:val="00154DED"/>
    <w:rsid w:val="00162D0A"/>
    <w:rsid w:val="001777C3"/>
    <w:rsid w:val="001922DF"/>
    <w:rsid w:val="001A2BD6"/>
    <w:rsid w:val="001A3F3A"/>
    <w:rsid w:val="001C635C"/>
    <w:rsid w:val="001D28B8"/>
    <w:rsid w:val="001D75F8"/>
    <w:rsid w:val="001E75A2"/>
    <w:rsid w:val="001F4390"/>
    <w:rsid w:val="00210A96"/>
    <w:rsid w:val="00232FAB"/>
    <w:rsid w:val="002466B2"/>
    <w:rsid w:val="00252D40"/>
    <w:rsid w:val="002543B2"/>
    <w:rsid w:val="00266ACF"/>
    <w:rsid w:val="00286E2B"/>
    <w:rsid w:val="00292FB0"/>
    <w:rsid w:val="002A07CC"/>
    <w:rsid w:val="002A17AB"/>
    <w:rsid w:val="002F2DBB"/>
    <w:rsid w:val="00327B9C"/>
    <w:rsid w:val="0033240B"/>
    <w:rsid w:val="00356120"/>
    <w:rsid w:val="00376503"/>
    <w:rsid w:val="00390F0F"/>
    <w:rsid w:val="0039752F"/>
    <w:rsid w:val="003B3B40"/>
    <w:rsid w:val="003B7BC4"/>
    <w:rsid w:val="003C21B3"/>
    <w:rsid w:val="003C74E3"/>
    <w:rsid w:val="003D0765"/>
    <w:rsid w:val="003E7FB6"/>
    <w:rsid w:val="003F5D85"/>
    <w:rsid w:val="004423CF"/>
    <w:rsid w:val="004435B1"/>
    <w:rsid w:val="00445A09"/>
    <w:rsid w:val="004627A9"/>
    <w:rsid w:val="00466FCD"/>
    <w:rsid w:val="004702F2"/>
    <w:rsid w:val="00486CFD"/>
    <w:rsid w:val="00495BF5"/>
    <w:rsid w:val="004A4EA0"/>
    <w:rsid w:val="004A6459"/>
    <w:rsid w:val="004C1E2C"/>
    <w:rsid w:val="004D1CFE"/>
    <w:rsid w:val="004E66BD"/>
    <w:rsid w:val="004F4BCE"/>
    <w:rsid w:val="004F79EB"/>
    <w:rsid w:val="005000D3"/>
    <w:rsid w:val="005175A4"/>
    <w:rsid w:val="00524947"/>
    <w:rsid w:val="00560D22"/>
    <w:rsid w:val="00563534"/>
    <w:rsid w:val="00570523"/>
    <w:rsid w:val="005771B2"/>
    <w:rsid w:val="005C1F01"/>
    <w:rsid w:val="005F747A"/>
    <w:rsid w:val="006252F5"/>
    <w:rsid w:val="00657B21"/>
    <w:rsid w:val="00666FBF"/>
    <w:rsid w:val="00695218"/>
    <w:rsid w:val="006A0804"/>
    <w:rsid w:val="006B6F33"/>
    <w:rsid w:val="006C4727"/>
    <w:rsid w:val="006E5C8B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A63E2"/>
    <w:rsid w:val="008D0A46"/>
    <w:rsid w:val="008D2FF9"/>
    <w:rsid w:val="008E1DC3"/>
    <w:rsid w:val="008E3B7C"/>
    <w:rsid w:val="008F6D95"/>
    <w:rsid w:val="0095431D"/>
    <w:rsid w:val="00967427"/>
    <w:rsid w:val="009777E8"/>
    <w:rsid w:val="0098661C"/>
    <w:rsid w:val="009A036D"/>
    <w:rsid w:val="009C096E"/>
    <w:rsid w:val="009D5D01"/>
    <w:rsid w:val="00A12DFB"/>
    <w:rsid w:val="00A230A1"/>
    <w:rsid w:val="00A26946"/>
    <w:rsid w:val="00A30C16"/>
    <w:rsid w:val="00A3124E"/>
    <w:rsid w:val="00A50AA8"/>
    <w:rsid w:val="00A525A4"/>
    <w:rsid w:val="00AB2FE9"/>
    <w:rsid w:val="00AF1018"/>
    <w:rsid w:val="00B7389A"/>
    <w:rsid w:val="00B7694D"/>
    <w:rsid w:val="00BA4A11"/>
    <w:rsid w:val="00BC2623"/>
    <w:rsid w:val="00BE0E27"/>
    <w:rsid w:val="00C072F2"/>
    <w:rsid w:val="00C075C2"/>
    <w:rsid w:val="00C520DD"/>
    <w:rsid w:val="00C75DA3"/>
    <w:rsid w:val="00C8765A"/>
    <w:rsid w:val="00CA6721"/>
    <w:rsid w:val="00CB3161"/>
    <w:rsid w:val="00CB632A"/>
    <w:rsid w:val="00CD1550"/>
    <w:rsid w:val="00CD7004"/>
    <w:rsid w:val="00CF7CB7"/>
    <w:rsid w:val="00D24929"/>
    <w:rsid w:val="00D30034"/>
    <w:rsid w:val="00D40D2D"/>
    <w:rsid w:val="00D42EF2"/>
    <w:rsid w:val="00D5785F"/>
    <w:rsid w:val="00D617B5"/>
    <w:rsid w:val="00D91670"/>
    <w:rsid w:val="00D94BC9"/>
    <w:rsid w:val="00DB551F"/>
    <w:rsid w:val="00DE32FA"/>
    <w:rsid w:val="00E12BDF"/>
    <w:rsid w:val="00E17393"/>
    <w:rsid w:val="00E319A4"/>
    <w:rsid w:val="00E3757B"/>
    <w:rsid w:val="00E420D5"/>
    <w:rsid w:val="00E50BA3"/>
    <w:rsid w:val="00E56FD2"/>
    <w:rsid w:val="00E62A18"/>
    <w:rsid w:val="00E81134"/>
    <w:rsid w:val="00E9677A"/>
    <w:rsid w:val="00E97E22"/>
    <w:rsid w:val="00EA745D"/>
    <w:rsid w:val="00EB3209"/>
    <w:rsid w:val="00EC0340"/>
    <w:rsid w:val="00ED5465"/>
    <w:rsid w:val="00EE294A"/>
    <w:rsid w:val="00EF0BC3"/>
    <w:rsid w:val="00EF28E5"/>
    <w:rsid w:val="00F85D5F"/>
    <w:rsid w:val="00F9713D"/>
    <w:rsid w:val="00FA7EA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154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nhideWhenUsed/>
    <w:qFormat/>
    <w:rsid w:val="009D5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3"/>
    <w:link w:val="30"/>
    <w:qFormat/>
    <w:rsid w:val="009D5D01"/>
    <w:pPr>
      <w:keepNext/>
      <w:keepLines/>
      <w:tabs>
        <w:tab w:val="left" w:pos="1814"/>
      </w:tabs>
      <w:suppressAutoHyphens/>
      <w:spacing w:before="120" w:after="0" w:line="252" w:lineRule="auto"/>
      <w:ind w:firstLine="851"/>
      <w:outlineLvl w:val="2"/>
    </w:pPr>
    <w:rPr>
      <w:rFonts w:ascii="Times New Roman" w:eastAsia="SimSun" w:hAnsi="Times New Roman" w:cs="Times New Roman"/>
      <w:b/>
      <w:bCs/>
      <w:sz w:val="28"/>
      <w:szCs w:val="26"/>
      <w:lang w:val="x-none" w:eastAsia="x-none"/>
    </w:rPr>
  </w:style>
  <w:style w:type="paragraph" w:styleId="4">
    <w:name w:val="heading 4"/>
    <w:basedOn w:val="a2"/>
    <w:next w:val="a2"/>
    <w:link w:val="40"/>
    <w:unhideWhenUsed/>
    <w:qFormat/>
    <w:rsid w:val="009D5D0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7">
    <w:name w:val="heading 7"/>
    <w:basedOn w:val="a2"/>
    <w:next w:val="a2"/>
    <w:link w:val="70"/>
    <w:unhideWhenUsed/>
    <w:qFormat/>
    <w:rsid w:val="009D5D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154D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aliases w:val=" Знак7"/>
    <w:basedOn w:val="a2"/>
    <w:link w:val="a7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 Знак7 Знак"/>
    <w:basedOn w:val="a4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2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54DED"/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4"/>
    <w:uiPriority w:val="99"/>
    <w:unhideWhenUsed/>
    <w:rsid w:val="00E17393"/>
    <w:rPr>
      <w:color w:val="0000FF" w:themeColor="hyperlink"/>
      <w:u w:val="single"/>
    </w:rPr>
  </w:style>
  <w:style w:type="paragraph" w:styleId="aa">
    <w:name w:val="footnote text"/>
    <w:basedOn w:val="a2"/>
    <w:link w:val="ab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4E66BD"/>
    <w:rPr>
      <w:vertAlign w:val="superscript"/>
    </w:rPr>
  </w:style>
  <w:style w:type="paragraph" w:styleId="ad">
    <w:name w:val="Balloon Text"/>
    <w:basedOn w:val="a2"/>
    <w:link w:val="ae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A26946"/>
    <w:rPr>
      <w:rFonts w:ascii="Tahoma" w:hAnsi="Tahoma" w:cs="Tahoma"/>
      <w:sz w:val="16"/>
      <w:szCs w:val="16"/>
    </w:rPr>
  </w:style>
  <w:style w:type="table" w:styleId="af">
    <w:name w:val="Table Grid"/>
    <w:basedOn w:val="a5"/>
    <w:rsid w:val="0015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2"/>
    <w:rsid w:val="00154D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header"/>
    <w:basedOn w:val="a2"/>
    <w:link w:val="af1"/>
    <w:uiPriority w:val="99"/>
    <w:rsid w:val="00154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4"/>
    <w:link w:val="af0"/>
    <w:uiPriority w:val="99"/>
    <w:rsid w:val="00154DE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2"/>
    <w:link w:val="af3"/>
    <w:uiPriority w:val="99"/>
    <w:rsid w:val="00154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4"/>
    <w:link w:val="af2"/>
    <w:uiPriority w:val="99"/>
    <w:rsid w:val="00154DED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154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uiPriority w:val="99"/>
    <w:unhideWhenUsed/>
    <w:rsid w:val="00154DED"/>
    <w:rPr>
      <w:color w:val="800080"/>
      <w:u w:val="single"/>
    </w:rPr>
  </w:style>
  <w:style w:type="paragraph" w:customStyle="1" w:styleId="xl65">
    <w:name w:val="xl65"/>
    <w:basedOn w:val="a2"/>
    <w:rsid w:val="00154DED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154D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7">
    <w:name w:val="xl67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8">
    <w:name w:val="xl68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154DE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15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154DE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154D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154D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154DE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2"/>
    <w:rsid w:val="00154D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2"/>
    <w:rsid w:val="00154DED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2"/>
    <w:rsid w:val="00154D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15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4">
    <w:name w:val="xl114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154DE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2"/>
    <w:link w:val="32"/>
    <w:rsid w:val="00154DED"/>
    <w:pPr>
      <w:spacing w:after="0" w:line="240" w:lineRule="auto"/>
      <w:ind w:left="495" w:hanging="4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4"/>
    <w:link w:val="31"/>
    <w:rsid w:val="00154DE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rsid w:val="00154D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4"/>
    <w:link w:val="af6"/>
    <w:rsid w:val="00154DE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2"/>
    <w:link w:val="af9"/>
    <w:qFormat/>
    <w:rsid w:val="00154D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4"/>
    <w:link w:val="af8"/>
    <w:rsid w:val="00154DE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54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a">
    <w:name w:val="Основной текст_"/>
    <w:basedOn w:val="a4"/>
    <w:link w:val="13"/>
    <w:rsid w:val="00154DED"/>
    <w:rPr>
      <w:rFonts w:ascii="Calibri" w:eastAsia="Calibri" w:hAnsi="Calibri" w:cs="Calibri"/>
    </w:rPr>
  </w:style>
  <w:style w:type="paragraph" w:customStyle="1" w:styleId="13">
    <w:name w:val="Основной текст1"/>
    <w:basedOn w:val="a2"/>
    <w:link w:val="afa"/>
    <w:rsid w:val="00154DED"/>
    <w:pPr>
      <w:widowControl w:val="0"/>
      <w:spacing w:after="0" w:line="240" w:lineRule="auto"/>
      <w:ind w:firstLine="400"/>
    </w:pPr>
    <w:rPr>
      <w:rFonts w:ascii="Calibri" w:eastAsia="Calibri" w:hAnsi="Calibri" w:cs="Calibri"/>
    </w:rPr>
  </w:style>
  <w:style w:type="paragraph" w:customStyle="1" w:styleId="14">
    <w:name w:val="Абзац списка1"/>
    <w:aliases w:val="Ненумерованный список"/>
    <w:basedOn w:val="a2"/>
    <w:rsid w:val="00154DED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b">
    <w:name w:val="Другое_"/>
    <w:basedOn w:val="a4"/>
    <w:link w:val="afc"/>
    <w:rsid w:val="00154DED"/>
    <w:rPr>
      <w:rFonts w:ascii="Calibri" w:eastAsia="Calibri" w:hAnsi="Calibri" w:cs="Calibri"/>
      <w:sz w:val="18"/>
      <w:szCs w:val="18"/>
    </w:rPr>
  </w:style>
  <w:style w:type="paragraph" w:customStyle="1" w:styleId="afc">
    <w:name w:val="Другое"/>
    <w:basedOn w:val="a2"/>
    <w:link w:val="afb"/>
    <w:rsid w:val="00154DED"/>
    <w:pPr>
      <w:widowControl w:val="0"/>
      <w:spacing w:after="0" w:line="240" w:lineRule="auto"/>
      <w:jc w:val="center"/>
    </w:pPr>
    <w:rPr>
      <w:rFonts w:ascii="Calibri" w:eastAsia="Calibri" w:hAnsi="Calibri" w:cs="Calibri"/>
      <w:sz w:val="18"/>
      <w:szCs w:val="18"/>
    </w:rPr>
  </w:style>
  <w:style w:type="paragraph" w:styleId="afd">
    <w:name w:val="Normal (Web)"/>
    <w:basedOn w:val="a2"/>
    <w:uiPriority w:val="99"/>
    <w:unhideWhenUsed/>
    <w:rsid w:val="0015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154DED"/>
    <w:rPr>
      <w:rFonts w:ascii="Calibri" w:eastAsia="Calibri" w:hAnsi="Calibri" w:cs="Calibri"/>
      <w:sz w:val="26"/>
      <w:szCs w:val="26"/>
      <w:u w:val="single"/>
    </w:rPr>
  </w:style>
  <w:style w:type="paragraph" w:customStyle="1" w:styleId="22">
    <w:name w:val="Основной текст (2)"/>
    <w:basedOn w:val="a2"/>
    <w:link w:val="21"/>
    <w:rsid w:val="00154DED"/>
    <w:pPr>
      <w:widowControl w:val="0"/>
      <w:spacing w:after="940" w:line="240" w:lineRule="auto"/>
      <w:jc w:val="center"/>
    </w:pPr>
    <w:rPr>
      <w:rFonts w:ascii="Calibri" w:eastAsia="Calibri" w:hAnsi="Calibri" w:cs="Calibri"/>
      <w:sz w:val="26"/>
      <w:szCs w:val="26"/>
      <w:u w:val="single"/>
    </w:rPr>
  </w:style>
  <w:style w:type="paragraph" w:customStyle="1" w:styleId="ConsPlusDocList">
    <w:name w:val="ConsPlusDocList"/>
    <w:uiPriority w:val="99"/>
    <w:rsid w:val="00154DE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afe">
    <w:name w:val="Подпись к таблице_"/>
    <w:basedOn w:val="a4"/>
    <w:link w:val="aff"/>
    <w:rsid w:val="00154DED"/>
    <w:rPr>
      <w:rFonts w:ascii="Calibri" w:eastAsia="Calibri" w:hAnsi="Calibri" w:cs="Calibri"/>
    </w:rPr>
  </w:style>
  <w:style w:type="paragraph" w:customStyle="1" w:styleId="aff">
    <w:name w:val="Подпись к таблице"/>
    <w:basedOn w:val="a2"/>
    <w:link w:val="afe"/>
    <w:rsid w:val="00154DE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5">
    <w:name w:val="Основной текст (5)_"/>
    <w:basedOn w:val="a4"/>
    <w:link w:val="50"/>
    <w:rsid w:val="00154DED"/>
    <w:rPr>
      <w:rFonts w:ascii="Calibri" w:eastAsia="Calibri" w:hAnsi="Calibri" w:cs="Calibri"/>
      <w:sz w:val="18"/>
      <w:szCs w:val="18"/>
    </w:rPr>
  </w:style>
  <w:style w:type="paragraph" w:customStyle="1" w:styleId="50">
    <w:name w:val="Основной текст (5)"/>
    <w:basedOn w:val="a2"/>
    <w:link w:val="5"/>
    <w:rsid w:val="00154DED"/>
    <w:pPr>
      <w:widowControl w:val="0"/>
      <w:spacing w:after="0" w:line="240" w:lineRule="auto"/>
      <w:ind w:left="3100"/>
    </w:pPr>
    <w:rPr>
      <w:rFonts w:ascii="Calibri" w:eastAsia="Calibri" w:hAnsi="Calibri" w:cs="Calibri"/>
      <w:sz w:val="18"/>
      <w:szCs w:val="18"/>
    </w:rPr>
  </w:style>
  <w:style w:type="character" w:customStyle="1" w:styleId="20">
    <w:name w:val="Заголовок 2 Знак"/>
    <w:basedOn w:val="a4"/>
    <w:link w:val="2"/>
    <w:uiPriority w:val="9"/>
    <w:semiHidden/>
    <w:rsid w:val="009D5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4"/>
    <w:link w:val="7"/>
    <w:uiPriority w:val="9"/>
    <w:semiHidden/>
    <w:rsid w:val="009D5D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3">
    <w:name w:val="Body Text 3"/>
    <w:basedOn w:val="a2"/>
    <w:link w:val="34"/>
    <w:unhideWhenUsed/>
    <w:rsid w:val="009D5D0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rsid w:val="009D5D01"/>
    <w:rPr>
      <w:sz w:val="16"/>
      <w:szCs w:val="16"/>
    </w:rPr>
  </w:style>
  <w:style w:type="character" w:customStyle="1" w:styleId="30">
    <w:name w:val="Заголовок 3 Знак"/>
    <w:basedOn w:val="a4"/>
    <w:link w:val="3"/>
    <w:rsid w:val="009D5D01"/>
    <w:rPr>
      <w:rFonts w:ascii="Times New Roman" w:eastAsia="SimSun" w:hAnsi="Times New Roman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9D5D01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numbering" w:customStyle="1" w:styleId="15">
    <w:name w:val="Нет списка1"/>
    <w:next w:val="a6"/>
    <w:uiPriority w:val="99"/>
    <w:semiHidden/>
    <w:unhideWhenUsed/>
    <w:rsid w:val="009D5D01"/>
  </w:style>
  <w:style w:type="paragraph" w:customStyle="1" w:styleId="web">
    <w:name w:val="web"/>
    <w:basedOn w:val="a2"/>
    <w:rsid w:val="009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a"/>
    <w:basedOn w:val="a2"/>
    <w:rsid w:val="009D5D01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00">
    <w:name w:val="10"/>
    <w:basedOn w:val="a2"/>
    <w:rsid w:val="009D5D01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rsid w:val="009D5D0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ff1">
    <w:name w:val="No Spacing"/>
    <w:uiPriority w:val="1"/>
    <w:qFormat/>
    <w:rsid w:val="009D5D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Маркированный1"/>
    <w:rsid w:val="009D5D01"/>
    <w:pPr>
      <w:numPr>
        <w:numId w:val="1"/>
      </w:numPr>
      <w:tabs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1">
    <w:name w:val="МаркТабл"/>
    <w:rsid w:val="009D5D01"/>
    <w:pPr>
      <w:numPr>
        <w:numId w:val="2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35">
    <w:name w:val="Текст3"/>
    <w:basedOn w:val="3"/>
    <w:rsid w:val="009D5D01"/>
    <w:pPr>
      <w:keepNext w:val="0"/>
      <w:keepLines w:val="0"/>
      <w:numPr>
        <w:ilvl w:val="2"/>
      </w:numPr>
      <w:suppressAutoHyphens w:val="0"/>
      <w:spacing w:before="80"/>
      <w:ind w:firstLine="851"/>
      <w:jc w:val="both"/>
    </w:pPr>
    <w:rPr>
      <w:b w:val="0"/>
      <w:bCs w:val="0"/>
    </w:rPr>
  </w:style>
  <w:style w:type="paragraph" w:styleId="aff2">
    <w:name w:val="caption"/>
    <w:basedOn w:val="a2"/>
    <w:next w:val="a2"/>
    <w:qFormat/>
    <w:rsid w:val="009D5D01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</w:style>
  <w:style w:type="paragraph" w:customStyle="1" w:styleId="a">
    <w:name w:val="Приложение"/>
    <w:basedOn w:val="a2"/>
    <w:next w:val="a3"/>
    <w:rsid w:val="009D5D01"/>
    <w:pPr>
      <w:pageBreakBefore/>
      <w:numPr>
        <w:numId w:val="4"/>
      </w:numPr>
      <w:suppressAutoHyphens/>
      <w:spacing w:after="120" w:line="252" w:lineRule="auto"/>
      <w:ind w:right="567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0">
    <w:name w:val="Глава Прил"/>
    <w:basedOn w:val="a2"/>
    <w:rsid w:val="009D5D01"/>
    <w:pPr>
      <w:keepNext/>
      <w:keepLines/>
      <w:numPr>
        <w:ilvl w:val="1"/>
        <w:numId w:val="4"/>
      </w:numPr>
      <w:tabs>
        <w:tab w:val="clear" w:pos="1920"/>
        <w:tab w:val="left" w:pos="1701"/>
      </w:tabs>
      <w:spacing w:before="120" w:after="120" w:line="252" w:lineRule="auto"/>
      <w:ind w:left="1702" w:hanging="851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ff3">
    <w:name w:val="Стиль Название объекта + По правому краю"/>
    <w:rsid w:val="009D5D01"/>
    <w:pPr>
      <w:keepNext/>
      <w:spacing w:before="120"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0"/>
    </w:rPr>
  </w:style>
  <w:style w:type="character" w:styleId="aff4">
    <w:name w:val="Strong"/>
    <w:uiPriority w:val="22"/>
    <w:qFormat/>
    <w:rsid w:val="009D5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154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nhideWhenUsed/>
    <w:qFormat/>
    <w:rsid w:val="009D5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3"/>
    <w:link w:val="30"/>
    <w:qFormat/>
    <w:rsid w:val="009D5D01"/>
    <w:pPr>
      <w:keepNext/>
      <w:keepLines/>
      <w:tabs>
        <w:tab w:val="left" w:pos="1814"/>
      </w:tabs>
      <w:suppressAutoHyphens/>
      <w:spacing w:before="120" w:after="0" w:line="252" w:lineRule="auto"/>
      <w:ind w:firstLine="851"/>
      <w:outlineLvl w:val="2"/>
    </w:pPr>
    <w:rPr>
      <w:rFonts w:ascii="Times New Roman" w:eastAsia="SimSun" w:hAnsi="Times New Roman" w:cs="Times New Roman"/>
      <w:b/>
      <w:bCs/>
      <w:sz w:val="28"/>
      <w:szCs w:val="26"/>
      <w:lang w:val="x-none" w:eastAsia="x-none"/>
    </w:rPr>
  </w:style>
  <w:style w:type="paragraph" w:styleId="4">
    <w:name w:val="heading 4"/>
    <w:basedOn w:val="a2"/>
    <w:next w:val="a2"/>
    <w:link w:val="40"/>
    <w:unhideWhenUsed/>
    <w:qFormat/>
    <w:rsid w:val="009D5D0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7">
    <w:name w:val="heading 7"/>
    <w:basedOn w:val="a2"/>
    <w:next w:val="a2"/>
    <w:link w:val="70"/>
    <w:unhideWhenUsed/>
    <w:qFormat/>
    <w:rsid w:val="009D5D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154D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aliases w:val=" Знак7"/>
    <w:basedOn w:val="a2"/>
    <w:link w:val="a7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aliases w:val=" Знак7 Знак"/>
    <w:basedOn w:val="a4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2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54DED"/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4"/>
    <w:uiPriority w:val="99"/>
    <w:unhideWhenUsed/>
    <w:rsid w:val="00E17393"/>
    <w:rPr>
      <w:color w:val="0000FF" w:themeColor="hyperlink"/>
      <w:u w:val="single"/>
    </w:rPr>
  </w:style>
  <w:style w:type="paragraph" w:styleId="aa">
    <w:name w:val="footnote text"/>
    <w:basedOn w:val="a2"/>
    <w:link w:val="ab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4"/>
    <w:link w:val="aa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4E66BD"/>
    <w:rPr>
      <w:vertAlign w:val="superscript"/>
    </w:rPr>
  </w:style>
  <w:style w:type="paragraph" w:styleId="ad">
    <w:name w:val="Balloon Text"/>
    <w:basedOn w:val="a2"/>
    <w:link w:val="ae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4"/>
    <w:link w:val="ad"/>
    <w:uiPriority w:val="99"/>
    <w:semiHidden/>
    <w:rsid w:val="00A26946"/>
    <w:rPr>
      <w:rFonts w:ascii="Tahoma" w:hAnsi="Tahoma" w:cs="Tahoma"/>
      <w:sz w:val="16"/>
      <w:szCs w:val="16"/>
    </w:rPr>
  </w:style>
  <w:style w:type="table" w:styleId="af">
    <w:name w:val="Table Grid"/>
    <w:basedOn w:val="a5"/>
    <w:rsid w:val="0015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2"/>
    <w:rsid w:val="00154DE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header"/>
    <w:basedOn w:val="a2"/>
    <w:link w:val="af1"/>
    <w:uiPriority w:val="99"/>
    <w:rsid w:val="00154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4"/>
    <w:link w:val="af0"/>
    <w:uiPriority w:val="99"/>
    <w:rsid w:val="00154DE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2"/>
    <w:link w:val="af3"/>
    <w:uiPriority w:val="99"/>
    <w:rsid w:val="00154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4"/>
    <w:link w:val="af2"/>
    <w:uiPriority w:val="99"/>
    <w:rsid w:val="00154DED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154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uiPriority w:val="99"/>
    <w:unhideWhenUsed/>
    <w:rsid w:val="00154DED"/>
    <w:rPr>
      <w:color w:val="800080"/>
      <w:u w:val="single"/>
    </w:rPr>
  </w:style>
  <w:style w:type="paragraph" w:customStyle="1" w:styleId="xl65">
    <w:name w:val="xl65"/>
    <w:basedOn w:val="a2"/>
    <w:rsid w:val="00154DED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154DE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7">
    <w:name w:val="xl67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8">
    <w:name w:val="xl68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154DE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15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154DE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154D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154D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154DE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2"/>
    <w:rsid w:val="00154D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2"/>
    <w:rsid w:val="00154DED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2"/>
    <w:rsid w:val="00154D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2"/>
    <w:rsid w:val="00154D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15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4">
    <w:name w:val="xl114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154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2"/>
    <w:rsid w:val="00154D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154DE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2"/>
    <w:link w:val="32"/>
    <w:rsid w:val="00154DED"/>
    <w:pPr>
      <w:spacing w:after="0" w:line="240" w:lineRule="auto"/>
      <w:ind w:left="495" w:hanging="4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4"/>
    <w:link w:val="31"/>
    <w:rsid w:val="00154DE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rsid w:val="00154D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4"/>
    <w:link w:val="af6"/>
    <w:rsid w:val="00154DE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2"/>
    <w:link w:val="af9"/>
    <w:qFormat/>
    <w:rsid w:val="00154D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4"/>
    <w:link w:val="af8"/>
    <w:rsid w:val="00154DE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54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a">
    <w:name w:val="Основной текст_"/>
    <w:basedOn w:val="a4"/>
    <w:link w:val="13"/>
    <w:rsid w:val="00154DED"/>
    <w:rPr>
      <w:rFonts w:ascii="Calibri" w:eastAsia="Calibri" w:hAnsi="Calibri" w:cs="Calibri"/>
    </w:rPr>
  </w:style>
  <w:style w:type="paragraph" w:customStyle="1" w:styleId="13">
    <w:name w:val="Основной текст1"/>
    <w:basedOn w:val="a2"/>
    <w:link w:val="afa"/>
    <w:rsid w:val="00154DED"/>
    <w:pPr>
      <w:widowControl w:val="0"/>
      <w:spacing w:after="0" w:line="240" w:lineRule="auto"/>
      <w:ind w:firstLine="400"/>
    </w:pPr>
    <w:rPr>
      <w:rFonts w:ascii="Calibri" w:eastAsia="Calibri" w:hAnsi="Calibri" w:cs="Calibri"/>
    </w:rPr>
  </w:style>
  <w:style w:type="paragraph" w:customStyle="1" w:styleId="14">
    <w:name w:val="Абзац списка1"/>
    <w:aliases w:val="Ненумерованный список"/>
    <w:basedOn w:val="a2"/>
    <w:rsid w:val="00154DED"/>
    <w:pPr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b">
    <w:name w:val="Другое_"/>
    <w:basedOn w:val="a4"/>
    <w:link w:val="afc"/>
    <w:rsid w:val="00154DED"/>
    <w:rPr>
      <w:rFonts w:ascii="Calibri" w:eastAsia="Calibri" w:hAnsi="Calibri" w:cs="Calibri"/>
      <w:sz w:val="18"/>
      <w:szCs w:val="18"/>
    </w:rPr>
  </w:style>
  <w:style w:type="paragraph" w:customStyle="1" w:styleId="afc">
    <w:name w:val="Другое"/>
    <w:basedOn w:val="a2"/>
    <w:link w:val="afb"/>
    <w:rsid w:val="00154DED"/>
    <w:pPr>
      <w:widowControl w:val="0"/>
      <w:spacing w:after="0" w:line="240" w:lineRule="auto"/>
      <w:jc w:val="center"/>
    </w:pPr>
    <w:rPr>
      <w:rFonts w:ascii="Calibri" w:eastAsia="Calibri" w:hAnsi="Calibri" w:cs="Calibri"/>
      <w:sz w:val="18"/>
      <w:szCs w:val="18"/>
    </w:rPr>
  </w:style>
  <w:style w:type="paragraph" w:styleId="afd">
    <w:name w:val="Normal (Web)"/>
    <w:basedOn w:val="a2"/>
    <w:uiPriority w:val="99"/>
    <w:unhideWhenUsed/>
    <w:rsid w:val="0015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154DED"/>
    <w:rPr>
      <w:rFonts w:ascii="Calibri" w:eastAsia="Calibri" w:hAnsi="Calibri" w:cs="Calibri"/>
      <w:sz w:val="26"/>
      <w:szCs w:val="26"/>
      <w:u w:val="single"/>
    </w:rPr>
  </w:style>
  <w:style w:type="paragraph" w:customStyle="1" w:styleId="22">
    <w:name w:val="Основной текст (2)"/>
    <w:basedOn w:val="a2"/>
    <w:link w:val="21"/>
    <w:rsid w:val="00154DED"/>
    <w:pPr>
      <w:widowControl w:val="0"/>
      <w:spacing w:after="940" w:line="240" w:lineRule="auto"/>
      <w:jc w:val="center"/>
    </w:pPr>
    <w:rPr>
      <w:rFonts w:ascii="Calibri" w:eastAsia="Calibri" w:hAnsi="Calibri" w:cs="Calibri"/>
      <w:sz w:val="26"/>
      <w:szCs w:val="26"/>
      <w:u w:val="single"/>
    </w:rPr>
  </w:style>
  <w:style w:type="paragraph" w:customStyle="1" w:styleId="ConsPlusDocList">
    <w:name w:val="ConsPlusDocList"/>
    <w:uiPriority w:val="99"/>
    <w:rsid w:val="00154DE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afe">
    <w:name w:val="Подпись к таблице_"/>
    <w:basedOn w:val="a4"/>
    <w:link w:val="aff"/>
    <w:rsid w:val="00154DED"/>
    <w:rPr>
      <w:rFonts w:ascii="Calibri" w:eastAsia="Calibri" w:hAnsi="Calibri" w:cs="Calibri"/>
    </w:rPr>
  </w:style>
  <w:style w:type="paragraph" w:customStyle="1" w:styleId="aff">
    <w:name w:val="Подпись к таблице"/>
    <w:basedOn w:val="a2"/>
    <w:link w:val="afe"/>
    <w:rsid w:val="00154DE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5">
    <w:name w:val="Основной текст (5)_"/>
    <w:basedOn w:val="a4"/>
    <w:link w:val="50"/>
    <w:rsid w:val="00154DED"/>
    <w:rPr>
      <w:rFonts w:ascii="Calibri" w:eastAsia="Calibri" w:hAnsi="Calibri" w:cs="Calibri"/>
      <w:sz w:val="18"/>
      <w:szCs w:val="18"/>
    </w:rPr>
  </w:style>
  <w:style w:type="paragraph" w:customStyle="1" w:styleId="50">
    <w:name w:val="Основной текст (5)"/>
    <w:basedOn w:val="a2"/>
    <w:link w:val="5"/>
    <w:rsid w:val="00154DED"/>
    <w:pPr>
      <w:widowControl w:val="0"/>
      <w:spacing w:after="0" w:line="240" w:lineRule="auto"/>
      <w:ind w:left="3100"/>
    </w:pPr>
    <w:rPr>
      <w:rFonts w:ascii="Calibri" w:eastAsia="Calibri" w:hAnsi="Calibri" w:cs="Calibri"/>
      <w:sz w:val="18"/>
      <w:szCs w:val="18"/>
    </w:rPr>
  </w:style>
  <w:style w:type="character" w:customStyle="1" w:styleId="20">
    <w:name w:val="Заголовок 2 Знак"/>
    <w:basedOn w:val="a4"/>
    <w:link w:val="2"/>
    <w:uiPriority w:val="9"/>
    <w:semiHidden/>
    <w:rsid w:val="009D5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4"/>
    <w:link w:val="7"/>
    <w:uiPriority w:val="9"/>
    <w:semiHidden/>
    <w:rsid w:val="009D5D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3">
    <w:name w:val="Body Text 3"/>
    <w:basedOn w:val="a2"/>
    <w:link w:val="34"/>
    <w:unhideWhenUsed/>
    <w:rsid w:val="009D5D0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uiPriority w:val="99"/>
    <w:semiHidden/>
    <w:rsid w:val="009D5D01"/>
    <w:rPr>
      <w:sz w:val="16"/>
      <w:szCs w:val="16"/>
    </w:rPr>
  </w:style>
  <w:style w:type="character" w:customStyle="1" w:styleId="30">
    <w:name w:val="Заголовок 3 Знак"/>
    <w:basedOn w:val="a4"/>
    <w:link w:val="3"/>
    <w:rsid w:val="009D5D01"/>
    <w:rPr>
      <w:rFonts w:ascii="Times New Roman" w:eastAsia="SimSun" w:hAnsi="Times New Roman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9D5D01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numbering" w:customStyle="1" w:styleId="15">
    <w:name w:val="Нет списка1"/>
    <w:next w:val="a6"/>
    <w:uiPriority w:val="99"/>
    <w:semiHidden/>
    <w:unhideWhenUsed/>
    <w:rsid w:val="009D5D01"/>
  </w:style>
  <w:style w:type="paragraph" w:customStyle="1" w:styleId="web">
    <w:name w:val="web"/>
    <w:basedOn w:val="a2"/>
    <w:rsid w:val="009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a"/>
    <w:basedOn w:val="a2"/>
    <w:rsid w:val="009D5D01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100">
    <w:name w:val="10"/>
    <w:basedOn w:val="a2"/>
    <w:rsid w:val="009D5D01"/>
    <w:pPr>
      <w:keepNext/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rsid w:val="009D5D01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ff1">
    <w:name w:val="No Spacing"/>
    <w:uiPriority w:val="1"/>
    <w:qFormat/>
    <w:rsid w:val="009D5D0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Маркированный1"/>
    <w:rsid w:val="009D5D01"/>
    <w:pPr>
      <w:numPr>
        <w:numId w:val="1"/>
      </w:numPr>
      <w:tabs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1">
    <w:name w:val="МаркТабл"/>
    <w:rsid w:val="009D5D01"/>
    <w:pPr>
      <w:numPr>
        <w:numId w:val="2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35">
    <w:name w:val="Текст3"/>
    <w:basedOn w:val="3"/>
    <w:rsid w:val="009D5D01"/>
    <w:pPr>
      <w:keepNext w:val="0"/>
      <w:keepLines w:val="0"/>
      <w:numPr>
        <w:ilvl w:val="2"/>
      </w:numPr>
      <w:suppressAutoHyphens w:val="0"/>
      <w:spacing w:before="80"/>
      <w:ind w:firstLine="851"/>
      <w:jc w:val="both"/>
    </w:pPr>
    <w:rPr>
      <w:b w:val="0"/>
      <w:bCs w:val="0"/>
    </w:rPr>
  </w:style>
  <w:style w:type="paragraph" w:styleId="aff2">
    <w:name w:val="caption"/>
    <w:basedOn w:val="a2"/>
    <w:next w:val="a2"/>
    <w:qFormat/>
    <w:rsid w:val="009D5D01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</w:rPr>
  </w:style>
  <w:style w:type="paragraph" w:customStyle="1" w:styleId="a">
    <w:name w:val="Приложение"/>
    <w:basedOn w:val="a2"/>
    <w:next w:val="a3"/>
    <w:rsid w:val="009D5D01"/>
    <w:pPr>
      <w:pageBreakBefore/>
      <w:numPr>
        <w:numId w:val="4"/>
      </w:numPr>
      <w:suppressAutoHyphens/>
      <w:spacing w:after="120" w:line="252" w:lineRule="auto"/>
      <w:ind w:right="567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0">
    <w:name w:val="Глава Прил"/>
    <w:basedOn w:val="a2"/>
    <w:rsid w:val="009D5D01"/>
    <w:pPr>
      <w:keepNext/>
      <w:keepLines/>
      <w:numPr>
        <w:ilvl w:val="1"/>
        <w:numId w:val="4"/>
      </w:numPr>
      <w:tabs>
        <w:tab w:val="clear" w:pos="1920"/>
        <w:tab w:val="left" w:pos="1701"/>
      </w:tabs>
      <w:spacing w:before="120" w:after="120" w:line="252" w:lineRule="auto"/>
      <w:ind w:left="1702" w:hanging="851"/>
    </w:pPr>
    <w:rPr>
      <w:rFonts w:ascii="Times New Roman" w:eastAsia="SimSun" w:hAnsi="Times New Roman" w:cs="Times New Roman"/>
      <w:sz w:val="28"/>
      <w:szCs w:val="20"/>
    </w:rPr>
  </w:style>
  <w:style w:type="paragraph" w:customStyle="1" w:styleId="aff3">
    <w:name w:val="Стиль Название объекта + По правому краю"/>
    <w:rsid w:val="009D5D01"/>
    <w:pPr>
      <w:keepNext/>
      <w:spacing w:before="120"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0"/>
    </w:rPr>
  </w:style>
  <w:style w:type="character" w:styleId="aff4">
    <w:name w:val="Strong"/>
    <w:uiPriority w:val="22"/>
    <w:qFormat/>
    <w:rsid w:val="009D5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36AA-A473-4F6E-B9A2-508248C8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7</cp:revision>
  <cp:lastPrinted>2022-05-05T09:40:00Z</cp:lastPrinted>
  <dcterms:created xsi:type="dcterms:W3CDTF">2022-04-22T02:56:00Z</dcterms:created>
  <dcterms:modified xsi:type="dcterms:W3CDTF">2022-05-05T09:40:00Z</dcterms:modified>
</cp:coreProperties>
</file>