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3B" w:rsidRDefault="00081C3B" w:rsidP="00081C3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БОЛЬШЕУЛУЙСКОГО  СЕЛЬСОВЕТА</w:t>
      </w:r>
    </w:p>
    <w:p w:rsidR="00081C3B" w:rsidRDefault="00081C3B" w:rsidP="00081C3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БОЛЬШЕУЛУЙСКОГО РАЙОНА КРАСНОЯРСКОГО КРАЯ</w:t>
      </w:r>
    </w:p>
    <w:p w:rsidR="00081C3B" w:rsidRDefault="00081C3B" w:rsidP="00081C3B">
      <w:pPr>
        <w:spacing w:line="276" w:lineRule="auto"/>
        <w:jc w:val="center"/>
        <w:rPr>
          <w:b/>
          <w:sz w:val="28"/>
          <w:szCs w:val="28"/>
        </w:rPr>
      </w:pPr>
    </w:p>
    <w:p w:rsidR="00081C3B" w:rsidRDefault="00081C3B" w:rsidP="00081C3B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36506" w:rsidRPr="00D36506" w:rsidRDefault="00D36506" w:rsidP="00081C3B">
      <w:pPr>
        <w:spacing w:line="276" w:lineRule="auto"/>
        <w:jc w:val="center"/>
      </w:pPr>
      <w:r w:rsidRPr="00D36506">
        <w:t>(в редакции постановлений</w:t>
      </w:r>
      <w:r>
        <w:t xml:space="preserve"> от 06.07.2021 № 57, от 01.08.2022 № 65)</w:t>
      </w:r>
    </w:p>
    <w:p w:rsidR="003F65A6" w:rsidRDefault="003F65A6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3F65A6" w:rsidRDefault="003F65A6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от_</w:t>
      </w:r>
      <w:r w:rsidR="0030525F">
        <w:rPr>
          <w:rFonts w:ascii="Times New Roman" w:hAnsi="Times New Roman" w:cs="Times New Roman"/>
          <w:b w:val="0"/>
          <w:sz w:val="24"/>
          <w:szCs w:val="24"/>
        </w:rPr>
        <w:t xml:space="preserve">15.04.2019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30525F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ольшой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Улуй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30525F">
        <w:rPr>
          <w:rFonts w:ascii="Times New Roman" w:hAnsi="Times New Roman" w:cs="Times New Roman"/>
          <w:b w:val="0"/>
          <w:sz w:val="24"/>
          <w:szCs w:val="24"/>
        </w:rPr>
        <w:t xml:space="preserve"> 38</w:t>
      </w:r>
    </w:p>
    <w:p w:rsidR="003F65A6" w:rsidRDefault="003F65A6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3F65A6" w:rsidRDefault="003F65A6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B4777E" w:rsidRPr="00081C3B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081C3B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</w:t>
      </w:r>
      <w:proofErr w:type="gramStart"/>
      <w:r w:rsidRPr="00081C3B">
        <w:rPr>
          <w:rFonts w:ascii="Times New Roman" w:hAnsi="Times New Roman" w:cs="Times New Roman"/>
          <w:b w:val="0"/>
          <w:sz w:val="24"/>
          <w:szCs w:val="24"/>
        </w:rPr>
        <w:t>межведомственной</w:t>
      </w:r>
      <w:proofErr w:type="gramEnd"/>
    </w:p>
    <w:p w:rsidR="00B4777E" w:rsidRPr="00081C3B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081C3B">
        <w:rPr>
          <w:rFonts w:ascii="Times New Roman" w:hAnsi="Times New Roman" w:cs="Times New Roman"/>
          <w:b w:val="0"/>
          <w:sz w:val="24"/>
          <w:szCs w:val="24"/>
        </w:rPr>
        <w:t xml:space="preserve">комиссии по оценке и обследованию помещения </w:t>
      </w:r>
    </w:p>
    <w:p w:rsidR="00B4777E" w:rsidRPr="00081C3B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081C3B">
        <w:rPr>
          <w:rFonts w:ascii="Times New Roman" w:hAnsi="Times New Roman" w:cs="Times New Roman"/>
          <w:b w:val="0"/>
          <w:sz w:val="24"/>
          <w:szCs w:val="24"/>
        </w:rPr>
        <w:t xml:space="preserve">в целях признания его жилым помещением, жилого </w:t>
      </w:r>
    </w:p>
    <w:p w:rsidR="00B4777E" w:rsidRPr="00081C3B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081C3B">
        <w:rPr>
          <w:rFonts w:ascii="Times New Roman" w:hAnsi="Times New Roman" w:cs="Times New Roman"/>
          <w:b w:val="0"/>
          <w:sz w:val="24"/>
          <w:szCs w:val="24"/>
        </w:rPr>
        <w:t xml:space="preserve">помещения </w:t>
      </w:r>
      <w:proofErr w:type="gramStart"/>
      <w:r w:rsidRPr="00081C3B">
        <w:rPr>
          <w:rFonts w:ascii="Times New Roman" w:hAnsi="Times New Roman" w:cs="Times New Roman"/>
          <w:b w:val="0"/>
          <w:sz w:val="24"/>
          <w:szCs w:val="24"/>
        </w:rPr>
        <w:t>пригодным</w:t>
      </w:r>
      <w:proofErr w:type="gramEnd"/>
      <w:r w:rsidRPr="00081C3B">
        <w:rPr>
          <w:rFonts w:ascii="Times New Roman" w:hAnsi="Times New Roman" w:cs="Times New Roman"/>
          <w:b w:val="0"/>
          <w:sz w:val="24"/>
          <w:szCs w:val="24"/>
        </w:rPr>
        <w:t xml:space="preserve"> (непригодным) для </w:t>
      </w:r>
    </w:p>
    <w:p w:rsidR="00B4777E" w:rsidRPr="00081C3B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081C3B">
        <w:rPr>
          <w:rFonts w:ascii="Times New Roman" w:hAnsi="Times New Roman" w:cs="Times New Roman"/>
          <w:b w:val="0"/>
          <w:sz w:val="24"/>
          <w:szCs w:val="24"/>
        </w:rPr>
        <w:t xml:space="preserve">проживания граждан, а также многоквартирного </w:t>
      </w:r>
    </w:p>
    <w:p w:rsidR="00B4777E" w:rsidRPr="00081C3B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081C3B">
        <w:rPr>
          <w:rFonts w:ascii="Times New Roman" w:hAnsi="Times New Roman" w:cs="Times New Roman"/>
          <w:b w:val="0"/>
          <w:sz w:val="24"/>
          <w:szCs w:val="24"/>
        </w:rPr>
        <w:t xml:space="preserve">дома в целях признания его аварийным и подлежащим </w:t>
      </w:r>
    </w:p>
    <w:p w:rsidR="00B4777E" w:rsidRPr="00081C3B" w:rsidRDefault="00B4777E" w:rsidP="0049799B">
      <w:pPr>
        <w:adjustRightInd w:val="0"/>
        <w:spacing w:line="240" w:lineRule="exact"/>
        <w:jc w:val="both"/>
        <w:rPr>
          <w:sz w:val="24"/>
          <w:szCs w:val="24"/>
        </w:rPr>
      </w:pPr>
      <w:r w:rsidRPr="00081C3B">
        <w:rPr>
          <w:sz w:val="24"/>
          <w:szCs w:val="24"/>
        </w:rPr>
        <w:t>сносу или реконструкции</w:t>
      </w:r>
      <w:r w:rsidRPr="00081C3B">
        <w:rPr>
          <w:b/>
          <w:sz w:val="24"/>
          <w:szCs w:val="24"/>
        </w:rPr>
        <w:t xml:space="preserve"> </w:t>
      </w:r>
      <w:r w:rsidRPr="00081C3B">
        <w:rPr>
          <w:sz w:val="24"/>
          <w:szCs w:val="24"/>
        </w:rPr>
        <w:t>и Порядка признания</w:t>
      </w:r>
      <w:r w:rsidRPr="00081C3B">
        <w:rPr>
          <w:b/>
          <w:sz w:val="24"/>
          <w:szCs w:val="24"/>
        </w:rPr>
        <w:t xml:space="preserve"> </w:t>
      </w:r>
      <w:r w:rsidRPr="00081C3B">
        <w:rPr>
          <w:sz w:val="24"/>
          <w:szCs w:val="24"/>
        </w:rPr>
        <w:t xml:space="preserve">садового дома </w:t>
      </w:r>
    </w:p>
    <w:p w:rsidR="00B4777E" w:rsidRPr="00081C3B" w:rsidRDefault="00B4777E" w:rsidP="0049799B">
      <w:pPr>
        <w:adjustRightInd w:val="0"/>
        <w:spacing w:line="240" w:lineRule="exact"/>
        <w:jc w:val="both"/>
        <w:rPr>
          <w:sz w:val="24"/>
          <w:szCs w:val="24"/>
        </w:rPr>
      </w:pPr>
      <w:r w:rsidRPr="00081C3B">
        <w:rPr>
          <w:sz w:val="24"/>
          <w:szCs w:val="24"/>
        </w:rPr>
        <w:t>жилым домом и жилого дома садовым домом</w:t>
      </w:r>
    </w:p>
    <w:p w:rsidR="00B4777E" w:rsidRPr="000E05EF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B4777E" w:rsidRPr="000E05EF" w:rsidRDefault="00B4777E" w:rsidP="0049799B">
      <w:pPr>
        <w:tabs>
          <w:tab w:val="left" w:pos="10490"/>
        </w:tabs>
        <w:adjustRightInd w:val="0"/>
        <w:spacing w:line="240" w:lineRule="exact"/>
        <w:ind w:right="-1"/>
        <w:jc w:val="both"/>
        <w:rPr>
          <w:bCs/>
          <w:sz w:val="28"/>
          <w:szCs w:val="28"/>
        </w:rPr>
      </w:pPr>
    </w:p>
    <w:p w:rsidR="0048197C" w:rsidRPr="0048197C" w:rsidRDefault="00B4777E" w:rsidP="0048197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8197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Жилищным </w:t>
      </w:r>
      <w:hyperlink r:id="rId9" w:history="1">
        <w:r w:rsidRPr="0048197C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48197C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</w:t>
      </w:r>
      <w:hyperlink r:id="rId10" w:history="1">
        <w:r w:rsidRPr="0048197C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48197C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29.07.2017 № 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hyperlink r:id="rId11" w:history="1">
        <w:r w:rsidRPr="0048197C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48197C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28.01.2006 № 47 «Об утверждении положения </w:t>
      </w:r>
      <w:r w:rsidR="003F65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197C">
        <w:rPr>
          <w:rFonts w:ascii="Times New Roman" w:hAnsi="Times New Roman" w:cs="Times New Roman"/>
          <w:b w:val="0"/>
          <w:sz w:val="28"/>
          <w:szCs w:val="28"/>
        </w:rPr>
        <w:t>о признании помещения жилым помещением</w:t>
      </w:r>
      <w:proofErr w:type="gramEnd"/>
      <w:r w:rsidRPr="0048197C">
        <w:rPr>
          <w:rFonts w:ascii="Times New Roman" w:hAnsi="Times New Roman" w:cs="Times New Roman"/>
          <w:b w:val="0"/>
          <w:sz w:val="28"/>
          <w:szCs w:val="28"/>
        </w:rPr>
        <w:t xml:space="preserve">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="0048197C" w:rsidRPr="0048197C">
        <w:rPr>
          <w:rFonts w:ascii="Times New Roman" w:hAnsi="Times New Roman" w:cs="Times New Roman"/>
          <w:b w:val="0"/>
          <w:sz w:val="28"/>
          <w:szCs w:val="28"/>
        </w:rPr>
        <w:t>руководствуясь статьями 26, 29 и 32 Устава Большеулуйского сельсовета,</w:t>
      </w:r>
    </w:p>
    <w:p w:rsidR="0048197C" w:rsidRDefault="0048197C" w:rsidP="0048197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4777E" w:rsidRDefault="00B4777E" w:rsidP="00B37EAD">
      <w:pPr>
        <w:adjustRightInd w:val="0"/>
        <w:ind w:firstLine="54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1. Создать 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утвердить состав комиссии (Приложение № </w:t>
      </w:r>
      <w:r>
        <w:rPr>
          <w:sz w:val="28"/>
          <w:szCs w:val="28"/>
        </w:rPr>
        <w:t>1</w:t>
      </w:r>
      <w:r w:rsidRPr="000E05EF">
        <w:rPr>
          <w:sz w:val="28"/>
          <w:szCs w:val="28"/>
        </w:rPr>
        <w:t>).</w:t>
      </w:r>
    </w:p>
    <w:p w:rsidR="003F65A6" w:rsidRPr="000E05EF" w:rsidRDefault="003F65A6" w:rsidP="00B37EAD">
      <w:pPr>
        <w:adjustRightInd w:val="0"/>
        <w:ind w:firstLine="540"/>
        <w:jc w:val="both"/>
        <w:rPr>
          <w:sz w:val="28"/>
          <w:szCs w:val="28"/>
        </w:rPr>
      </w:pPr>
    </w:p>
    <w:p w:rsidR="00B4777E" w:rsidRDefault="00B4777E" w:rsidP="0030751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E05EF">
        <w:rPr>
          <w:sz w:val="28"/>
          <w:szCs w:val="28"/>
        </w:rPr>
        <w:t xml:space="preserve">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</w:t>
      </w:r>
      <w:r>
        <w:rPr>
          <w:sz w:val="28"/>
          <w:szCs w:val="28"/>
        </w:rPr>
        <w:t>2</w:t>
      </w:r>
      <w:r w:rsidRPr="000E05EF">
        <w:rPr>
          <w:sz w:val="28"/>
          <w:szCs w:val="28"/>
        </w:rPr>
        <w:t>).</w:t>
      </w:r>
    </w:p>
    <w:p w:rsidR="003F65A6" w:rsidRPr="000E05EF" w:rsidRDefault="003F65A6" w:rsidP="00307519">
      <w:pPr>
        <w:adjustRightInd w:val="0"/>
        <w:ind w:firstLine="540"/>
        <w:jc w:val="both"/>
        <w:rPr>
          <w:sz w:val="28"/>
          <w:szCs w:val="28"/>
        </w:rPr>
      </w:pPr>
    </w:p>
    <w:p w:rsidR="00B4777E" w:rsidRPr="000E05EF" w:rsidRDefault="00B4777E" w:rsidP="00B76659">
      <w:pPr>
        <w:adjustRightInd w:val="0"/>
        <w:ind w:firstLine="54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3. Утвердить Порядок признания</w:t>
      </w:r>
      <w:r w:rsidRPr="000E05EF">
        <w:rPr>
          <w:b/>
          <w:sz w:val="28"/>
          <w:szCs w:val="28"/>
        </w:rPr>
        <w:t xml:space="preserve"> </w:t>
      </w:r>
      <w:r w:rsidRPr="000E05EF">
        <w:rPr>
          <w:sz w:val="28"/>
          <w:szCs w:val="28"/>
        </w:rPr>
        <w:t>садового дома жилым домом и жилого дома садовым домом (Приложение № 3).</w:t>
      </w:r>
    </w:p>
    <w:p w:rsidR="003F65A6" w:rsidRDefault="003F65A6" w:rsidP="00732619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</w:p>
    <w:p w:rsidR="0030525F" w:rsidRDefault="0030525F" w:rsidP="00732619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</w:p>
    <w:p w:rsidR="0030525F" w:rsidRDefault="0030525F" w:rsidP="00732619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3F65A6" w:rsidRDefault="00B4777E" w:rsidP="00732619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0E05EF">
        <w:rPr>
          <w:rFonts w:ascii="Times New Roman" w:hAnsi="Times New Roman"/>
          <w:sz w:val="28"/>
          <w:szCs w:val="28"/>
        </w:rPr>
        <w:t xml:space="preserve">4. </w:t>
      </w:r>
      <w:r w:rsidR="00B40DE8">
        <w:rPr>
          <w:rFonts w:ascii="Times New Roman" w:hAnsi="Times New Roman"/>
          <w:sz w:val="28"/>
          <w:szCs w:val="28"/>
        </w:rPr>
        <w:t>Признать утратившим силу</w:t>
      </w:r>
      <w:r w:rsidR="003F65A6">
        <w:rPr>
          <w:rFonts w:ascii="Times New Roman" w:hAnsi="Times New Roman"/>
          <w:sz w:val="28"/>
          <w:szCs w:val="28"/>
        </w:rPr>
        <w:t>:</w:t>
      </w:r>
    </w:p>
    <w:p w:rsidR="003F65A6" w:rsidRDefault="003F65A6" w:rsidP="003F65A6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0DE8">
        <w:rPr>
          <w:sz w:val="28"/>
          <w:szCs w:val="28"/>
        </w:rPr>
        <w:t xml:space="preserve"> постановление от 13.06.2017 № 74</w:t>
      </w:r>
      <w:r>
        <w:rPr>
          <w:sz w:val="28"/>
          <w:szCs w:val="28"/>
        </w:rPr>
        <w:t xml:space="preserve"> «</w:t>
      </w:r>
      <w:r w:rsidRPr="003F65A6">
        <w:rPr>
          <w:sz w:val="28"/>
          <w:szCs w:val="28"/>
        </w:rPr>
        <w:t>О межведомственной комиссии по вопросам признания</w:t>
      </w:r>
      <w:r>
        <w:rPr>
          <w:sz w:val="28"/>
          <w:szCs w:val="28"/>
        </w:rPr>
        <w:t xml:space="preserve"> </w:t>
      </w:r>
      <w:r w:rsidRPr="003F65A6">
        <w:rPr>
          <w:sz w:val="28"/>
          <w:szCs w:val="28"/>
        </w:rPr>
        <w:t>помещения жилым помещением, жилого помещения непригодным для проживания и многоквартирного, иного жилого дома аварийным и подлежащим сносу или реконструкции, ремонту при администрации Большеулуйского сельсовета</w:t>
      </w:r>
      <w:r>
        <w:rPr>
          <w:sz w:val="28"/>
          <w:szCs w:val="28"/>
        </w:rPr>
        <w:t>»;</w:t>
      </w:r>
    </w:p>
    <w:p w:rsidR="00B40DE8" w:rsidRDefault="003F65A6" w:rsidP="003F65A6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="00B40DE8">
        <w:rPr>
          <w:sz w:val="28"/>
          <w:szCs w:val="28"/>
        </w:rPr>
        <w:t>от 28.01.2019</w:t>
      </w:r>
      <w:r>
        <w:rPr>
          <w:sz w:val="28"/>
          <w:szCs w:val="28"/>
        </w:rPr>
        <w:t xml:space="preserve"> № 9 «</w:t>
      </w:r>
      <w:r w:rsidRPr="003F65A6">
        <w:rPr>
          <w:sz w:val="28"/>
          <w:szCs w:val="28"/>
        </w:rPr>
        <w:t>О внесении изменений в постановление от 13.06.2017 № 74</w:t>
      </w:r>
      <w:r>
        <w:rPr>
          <w:sz w:val="28"/>
          <w:szCs w:val="28"/>
        </w:rPr>
        <w:t xml:space="preserve"> </w:t>
      </w:r>
      <w:r w:rsidRPr="003F65A6">
        <w:rPr>
          <w:sz w:val="28"/>
          <w:szCs w:val="28"/>
        </w:rPr>
        <w:t>«О межведомственной комиссии по вопросам признания</w:t>
      </w:r>
      <w:r>
        <w:rPr>
          <w:sz w:val="28"/>
          <w:szCs w:val="28"/>
        </w:rPr>
        <w:t xml:space="preserve"> </w:t>
      </w:r>
      <w:r w:rsidRPr="003F65A6">
        <w:rPr>
          <w:sz w:val="28"/>
          <w:szCs w:val="28"/>
        </w:rPr>
        <w:t>помещения жилым помещением, жилого помещения непригодным для проживания и многоквартирного, иного жилого дома аварийным и подлежащим сносу или реконструкции, ремонту при администрации Большеулуйского сельсовета»</w:t>
      </w:r>
      <w:r>
        <w:rPr>
          <w:sz w:val="28"/>
          <w:szCs w:val="28"/>
        </w:rPr>
        <w:t>.</w:t>
      </w:r>
    </w:p>
    <w:p w:rsidR="00B4777E" w:rsidRPr="000E05EF" w:rsidRDefault="00B40DE8" w:rsidP="00732619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B4777E" w:rsidRPr="000E05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4777E" w:rsidRPr="000E05E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Главы Большеулуйского сельсовета Железко В.В. </w:t>
      </w:r>
    </w:p>
    <w:p w:rsidR="00B40DE8" w:rsidRDefault="00B40DE8" w:rsidP="00B40DE8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</w:t>
      </w:r>
      <w:r w:rsidR="00B4777E" w:rsidRPr="000E05EF">
        <w:rPr>
          <w:rFonts w:ascii="Times New Roman" w:hAnsi="Times New Roman"/>
          <w:sz w:val="28"/>
          <w:szCs w:val="28"/>
        </w:rPr>
        <w:t>.</w:t>
      </w:r>
      <w:r w:rsidRPr="00B40DE8">
        <w:rPr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Постановление вступает в силу в день, следующий за днем его официального опубликования, и подлежит размещению на официальном сайте администрации Большеулуйского сельсовета в сети Интернет.</w:t>
      </w:r>
    </w:p>
    <w:p w:rsidR="009916BE" w:rsidRDefault="009916BE" w:rsidP="00B40DE8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916BE" w:rsidRDefault="009916BE" w:rsidP="00B40DE8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3F65A6" w:rsidRDefault="009916BE" w:rsidP="009916B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</w:p>
    <w:p w:rsidR="009916BE" w:rsidRDefault="009916BE" w:rsidP="009916B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Большеулуйского сельсовета                                                И.Н.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Арахланова</w:t>
      </w:r>
      <w:proofErr w:type="spellEnd"/>
    </w:p>
    <w:p w:rsidR="00B4777E" w:rsidRPr="000E05EF" w:rsidRDefault="00B4777E" w:rsidP="00307519">
      <w:pPr>
        <w:jc w:val="both"/>
        <w:rPr>
          <w:i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B40DE8" w:rsidRDefault="0030525F" w:rsidP="00B40DE8">
      <w:pPr>
        <w:adjustRightInd w:val="0"/>
        <w:ind w:left="4956"/>
        <w:rPr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  <w:r>
        <w:rPr>
          <w:bCs/>
          <w:iCs/>
          <w:sz w:val="24"/>
          <w:szCs w:val="24"/>
        </w:rPr>
        <w:lastRenderedPageBreak/>
        <w:br w:type="page"/>
      </w:r>
      <w:r w:rsidR="00B40DE8" w:rsidRPr="00B40DE8">
        <w:rPr>
          <w:bCs/>
          <w:iCs/>
          <w:sz w:val="24"/>
          <w:szCs w:val="24"/>
        </w:rPr>
        <w:lastRenderedPageBreak/>
        <w:t xml:space="preserve">          </w:t>
      </w:r>
      <w:r w:rsidR="00B40DE8">
        <w:rPr>
          <w:bCs/>
          <w:iCs/>
          <w:sz w:val="24"/>
          <w:szCs w:val="24"/>
        </w:rPr>
        <w:t xml:space="preserve">           </w:t>
      </w:r>
      <w:r w:rsidR="00B40DE8" w:rsidRPr="00B40DE8">
        <w:rPr>
          <w:bCs/>
          <w:iCs/>
          <w:sz w:val="24"/>
          <w:szCs w:val="24"/>
        </w:rPr>
        <w:t xml:space="preserve">   </w:t>
      </w:r>
      <w:r w:rsidR="00B4777E" w:rsidRPr="00B40DE8">
        <w:rPr>
          <w:sz w:val="24"/>
          <w:szCs w:val="24"/>
        </w:rPr>
        <w:t>Приложение № 1</w:t>
      </w:r>
    </w:p>
    <w:p w:rsidR="00B4777E" w:rsidRPr="00B40DE8" w:rsidRDefault="00B40DE8" w:rsidP="003F65A6">
      <w:pPr>
        <w:widowControl w:val="0"/>
        <w:adjustRightInd w:val="0"/>
        <w:ind w:left="4248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B4777E" w:rsidRPr="00B40DE8">
        <w:rPr>
          <w:sz w:val="24"/>
          <w:szCs w:val="24"/>
        </w:rPr>
        <w:t xml:space="preserve"> к Постановлени</w:t>
      </w:r>
      <w:r w:rsidR="0030525F">
        <w:rPr>
          <w:sz w:val="24"/>
          <w:szCs w:val="24"/>
        </w:rPr>
        <w:t>ю</w:t>
      </w:r>
    </w:p>
    <w:p w:rsidR="00B4777E" w:rsidRPr="00B40DE8" w:rsidRDefault="00B40DE8" w:rsidP="00B40DE8">
      <w:pPr>
        <w:adjustRightInd w:val="0"/>
        <w:ind w:left="4956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</w:t>
      </w:r>
      <w:r w:rsidR="00B4777E" w:rsidRPr="00B40DE8">
        <w:rPr>
          <w:iCs/>
          <w:sz w:val="24"/>
          <w:szCs w:val="24"/>
        </w:rPr>
        <w:t xml:space="preserve">от </w:t>
      </w:r>
      <w:r w:rsidR="0030525F">
        <w:rPr>
          <w:iCs/>
          <w:sz w:val="24"/>
          <w:szCs w:val="24"/>
        </w:rPr>
        <w:t>15.04.2019 № 38</w:t>
      </w:r>
    </w:p>
    <w:p w:rsidR="00B4777E" w:rsidRPr="00B40DE8" w:rsidRDefault="00B4777E" w:rsidP="00B37EAD">
      <w:pPr>
        <w:jc w:val="center"/>
        <w:rPr>
          <w:b/>
          <w:sz w:val="24"/>
          <w:szCs w:val="24"/>
        </w:rPr>
      </w:pP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Состав</w:t>
      </w: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межведомственной комиссии по оценке и обследованию помещения</w:t>
      </w: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в целях признания его жилым помещением, жилого помещения </w:t>
      </w: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  <w:proofErr w:type="gramStart"/>
      <w:r w:rsidRPr="000E05EF">
        <w:rPr>
          <w:b/>
          <w:sz w:val="28"/>
          <w:szCs w:val="28"/>
        </w:rPr>
        <w:t>пригодным</w:t>
      </w:r>
      <w:proofErr w:type="gramEnd"/>
      <w:r w:rsidRPr="000E05EF">
        <w:rPr>
          <w:b/>
          <w:sz w:val="28"/>
          <w:szCs w:val="28"/>
        </w:rPr>
        <w:t xml:space="preserve"> (непригодным) для проживания граждан, </w:t>
      </w: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а также многоквартирного дома в целях признания </w:t>
      </w: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аварийным и подлежащим сносу или реконструкции</w:t>
      </w: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30"/>
        <w:gridCol w:w="5896"/>
      </w:tblGrid>
      <w:tr w:rsidR="00D36506" w:rsidRPr="00EE0515" w:rsidTr="00553A21">
        <w:trPr>
          <w:trHeight w:val="1646"/>
        </w:trPr>
        <w:tc>
          <w:tcPr>
            <w:tcW w:w="2835" w:type="dxa"/>
            <w:hideMark/>
          </w:tcPr>
          <w:p w:rsidR="00D36506" w:rsidRPr="00EE0515" w:rsidRDefault="00D36506" w:rsidP="00553A21">
            <w:pPr>
              <w:adjustRightInd w:val="0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>Железко В.В.</w:t>
            </w:r>
          </w:p>
          <w:p w:rsidR="00D36506" w:rsidRPr="00EE0515" w:rsidRDefault="00D36506" w:rsidP="00553A21">
            <w:pPr>
              <w:adjustRightInd w:val="0"/>
              <w:rPr>
                <w:sz w:val="24"/>
                <w:szCs w:val="24"/>
              </w:rPr>
            </w:pPr>
          </w:p>
          <w:p w:rsidR="00D36506" w:rsidRPr="00EE0515" w:rsidRDefault="00D36506" w:rsidP="00553A21">
            <w:pPr>
              <w:adjustRightInd w:val="0"/>
              <w:rPr>
                <w:sz w:val="24"/>
                <w:szCs w:val="24"/>
              </w:rPr>
            </w:pPr>
          </w:p>
          <w:p w:rsidR="00D36506" w:rsidRPr="00EE0515" w:rsidRDefault="00D36506" w:rsidP="00553A21">
            <w:pPr>
              <w:adjustRightInd w:val="0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>Кротова А.Л.</w:t>
            </w:r>
          </w:p>
        </w:tc>
        <w:tc>
          <w:tcPr>
            <w:tcW w:w="330" w:type="dxa"/>
            <w:hideMark/>
          </w:tcPr>
          <w:p w:rsidR="00D36506" w:rsidRPr="00EE0515" w:rsidRDefault="00D36506" w:rsidP="00553A21">
            <w:pPr>
              <w:adjustRightInd w:val="0"/>
              <w:jc w:val="both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>-</w:t>
            </w:r>
          </w:p>
          <w:p w:rsidR="00D36506" w:rsidRPr="00EE0515" w:rsidRDefault="00D36506" w:rsidP="00553A21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D36506" w:rsidRPr="00EE0515" w:rsidRDefault="00D36506" w:rsidP="00553A21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D36506" w:rsidRPr="00EE0515" w:rsidRDefault="00D36506" w:rsidP="00553A21">
            <w:pPr>
              <w:adjustRightInd w:val="0"/>
              <w:jc w:val="both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>-</w:t>
            </w:r>
          </w:p>
        </w:tc>
        <w:tc>
          <w:tcPr>
            <w:tcW w:w="5896" w:type="dxa"/>
            <w:hideMark/>
          </w:tcPr>
          <w:p w:rsidR="00D36506" w:rsidRPr="00EE0515" w:rsidRDefault="00D36506" w:rsidP="00553A21">
            <w:pPr>
              <w:adjustRightInd w:val="0"/>
              <w:jc w:val="both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>Заместитель Главы Большеулуйского сельсовета, председатель комиссии;</w:t>
            </w:r>
          </w:p>
          <w:p w:rsidR="00D36506" w:rsidRPr="00EE0515" w:rsidRDefault="00D36506" w:rsidP="00553A21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D36506" w:rsidRPr="00EE0515" w:rsidRDefault="00D36506" w:rsidP="00553A21">
            <w:pPr>
              <w:adjustRightInd w:val="0"/>
              <w:jc w:val="both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 xml:space="preserve">Ведущий специалист по жилищным вопросам администрации Большеулуйского сельсовета, </w:t>
            </w:r>
          </w:p>
          <w:p w:rsidR="00D36506" w:rsidRPr="00EE0515" w:rsidRDefault="00D36506" w:rsidP="00553A21">
            <w:pPr>
              <w:adjustRightInd w:val="0"/>
              <w:jc w:val="both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меститель председателя комиссии</w:t>
            </w:r>
          </w:p>
        </w:tc>
      </w:tr>
      <w:tr w:rsidR="00D36506" w:rsidRPr="00EE0515" w:rsidTr="00553A21">
        <w:tc>
          <w:tcPr>
            <w:tcW w:w="2835" w:type="dxa"/>
            <w:hideMark/>
          </w:tcPr>
          <w:p w:rsidR="00D36506" w:rsidRPr="00EE0515" w:rsidRDefault="00D36506" w:rsidP="00553A21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EE0515">
              <w:rPr>
                <w:sz w:val="24"/>
                <w:szCs w:val="24"/>
              </w:rPr>
              <w:t>Бобырькова</w:t>
            </w:r>
            <w:proofErr w:type="spellEnd"/>
            <w:r w:rsidRPr="00EE0515">
              <w:rPr>
                <w:sz w:val="24"/>
                <w:szCs w:val="24"/>
              </w:rPr>
              <w:t xml:space="preserve"> М.Л. </w:t>
            </w:r>
          </w:p>
        </w:tc>
        <w:tc>
          <w:tcPr>
            <w:tcW w:w="330" w:type="dxa"/>
            <w:hideMark/>
          </w:tcPr>
          <w:p w:rsidR="00D36506" w:rsidRPr="00EE0515" w:rsidRDefault="00D36506" w:rsidP="00553A21">
            <w:pPr>
              <w:adjustRightInd w:val="0"/>
              <w:jc w:val="both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>-</w:t>
            </w:r>
          </w:p>
        </w:tc>
        <w:tc>
          <w:tcPr>
            <w:tcW w:w="5896" w:type="dxa"/>
            <w:hideMark/>
          </w:tcPr>
          <w:p w:rsidR="00D36506" w:rsidRPr="00EE0515" w:rsidRDefault="00D36506" w:rsidP="00553A21">
            <w:pPr>
              <w:adjustRightInd w:val="0"/>
              <w:jc w:val="both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по информационному взаимодействию</w:t>
            </w:r>
            <w:r w:rsidRPr="00EE0515">
              <w:rPr>
                <w:sz w:val="24"/>
                <w:szCs w:val="24"/>
              </w:rPr>
              <w:t xml:space="preserve"> администрации Большеулуйского</w:t>
            </w:r>
            <w:r>
              <w:rPr>
                <w:sz w:val="24"/>
                <w:szCs w:val="24"/>
              </w:rPr>
              <w:t xml:space="preserve"> сельсовета, секретарь комиссии</w:t>
            </w:r>
          </w:p>
        </w:tc>
      </w:tr>
      <w:tr w:rsidR="00D36506" w:rsidRPr="00EE0515" w:rsidTr="00553A21">
        <w:tc>
          <w:tcPr>
            <w:tcW w:w="9061" w:type="dxa"/>
            <w:gridSpan w:val="3"/>
            <w:hideMark/>
          </w:tcPr>
          <w:p w:rsidR="00D36506" w:rsidRPr="00EE0515" w:rsidRDefault="00D36506" w:rsidP="00553A21">
            <w:pPr>
              <w:adjustRightInd w:val="0"/>
              <w:jc w:val="center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>члены комиссии:</w:t>
            </w:r>
          </w:p>
        </w:tc>
      </w:tr>
      <w:tr w:rsidR="00D36506" w:rsidRPr="00EE0515" w:rsidTr="00553A21">
        <w:tc>
          <w:tcPr>
            <w:tcW w:w="2835" w:type="dxa"/>
            <w:hideMark/>
          </w:tcPr>
          <w:p w:rsidR="00D36506" w:rsidRPr="00EE0515" w:rsidRDefault="00D36506" w:rsidP="00553A2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Пахоменко А.В.</w:t>
            </w:r>
          </w:p>
          <w:p w:rsidR="00D36506" w:rsidRPr="00EE0515" w:rsidRDefault="00D36506" w:rsidP="00553A21">
            <w:pPr>
              <w:adjustRightInd w:val="0"/>
              <w:rPr>
                <w:sz w:val="24"/>
                <w:szCs w:val="24"/>
              </w:rPr>
            </w:pPr>
          </w:p>
          <w:p w:rsidR="00D36506" w:rsidRPr="00EE0515" w:rsidRDefault="00D36506" w:rsidP="00553A2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330" w:type="dxa"/>
            <w:hideMark/>
          </w:tcPr>
          <w:p w:rsidR="00D36506" w:rsidRPr="00EE0515" w:rsidRDefault="00D36506" w:rsidP="00553A21">
            <w:pPr>
              <w:adjustRightInd w:val="0"/>
              <w:jc w:val="both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>-</w:t>
            </w:r>
          </w:p>
          <w:p w:rsidR="00D36506" w:rsidRPr="00EE0515" w:rsidRDefault="00D36506" w:rsidP="00553A21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D36506" w:rsidRPr="00EE0515" w:rsidRDefault="00D36506" w:rsidP="00553A21">
            <w:pPr>
              <w:adjustRightInd w:val="0"/>
              <w:jc w:val="both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>-</w:t>
            </w:r>
          </w:p>
        </w:tc>
        <w:tc>
          <w:tcPr>
            <w:tcW w:w="5896" w:type="dxa"/>
            <w:hideMark/>
          </w:tcPr>
          <w:p w:rsidR="00D36506" w:rsidRPr="00EE0515" w:rsidRDefault="00D36506" w:rsidP="00553A21">
            <w:pPr>
              <w:adjustRightInd w:val="0"/>
              <w:jc w:val="both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главный специалист - юрист</w:t>
            </w:r>
            <w:r w:rsidRPr="00EE0515">
              <w:rPr>
                <w:sz w:val="24"/>
                <w:szCs w:val="24"/>
              </w:rPr>
              <w:t xml:space="preserve"> администр</w:t>
            </w:r>
            <w:r>
              <w:rPr>
                <w:sz w:val="24"/>
                <w:szCs w:val="24"/>
              </w:rPr>
              <w:t>ации Большеулуйского сельсовета</w:t>
            </w:r>
          </w:p>
          <w:p w:rsidR="00D36506" w:rsidRPr="00EE0515" w:rsidRDefault="00D36506" w:rsidP="00553A21">
            <w:pPr>
              <w:adjustRightInd w:val="0"/>
              <w:jc w:val="both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 xml:space="preserve"> Главный государственный санитарный врач по городам Ачинску, Боготолу, </w:t>
            </w:r>
            <w:proofErr w:type="spellStart"/>
            <w:r w:rsidRPr="00EE0515">
              <w:rPr>
                <w:sz w:val="24"/>
                <w:szCs w:val="24"/>
              </w:rPr>
              <w:t>Ачинскому</w:t>
            </w:r>
            <w:proofErr w:type="spellEnd"/>
            <w:r w:rsidRPr="00EE0515">
              <w:rPr>
                <w:sz w:val="24"/>
                <w:szCs w:val="24"/>
              </w:rPr>
              <w:t xml:space="preserve">, </w:t>
            </w:r>
            <w:proofErr w:type="spellStart"/>
            <w:r w:rsidRPr="00EE0515">
              <w:rPr>
                <w:sz w:val="24"/>
                <w:szCs w:val="24"/>
              </w:rPr>
              <w:t>Боготольскому</w:t>
            </w:r>
            <w:proofErr w:type="spellEnd"/>
            <w:r w:rsidRPr="00EE0515">
              <w:rPr>
                <w:sz w:val="24"/>
                <w:szCs w:val="24"/>
              </w:rPr>
              <w:t xml:space="preserve">, </w:t>
            </w:r>
            <w:proofErr w:type="spellStart"/>
            <w:r w:rsidRPr="00EE0515">
              <w:rPr>
                <w:sz w:val="24"/>
                <w:szCs w:val="24"/>
              </w:rPr>
              <w:t>Большеулуйскому</w:t>
            </w:r>
            <w:proofErr w:type="spellEnd"/>
            <w:r w:rsidRPr="00EE0515">
              <w:rPr>
                <w:sz w:val="24"/>
                <w:szCs w:val="24"/>
              </w:rPr>
              <w:t xml:space="preserve">, </w:t>
            </w:r>
            <w:proofErr w:type="spellStart"/>
            <w:r w:rsidRPr="00EE0515">
              <w:rPr>
                <w:sz w:val="24"/>
                <w:szCs w:val="24"/>
              </w:rPr>
              <w:t>Козульскому</w:t>
            </w:r>
            <w:proofErr w:type="spellEnd"/>
            <w:r w:rsidRPr="00EE0515">
              <w:rPr>
                <w:sz w:val="24"/>
                <w:szCs w:val="24"/>
              </w:rPr>
              <w:t xml:space="preserve"> и </w:t>
            </w:r>
            <w:proofErr w:type="spellStart"/>
            <w:r w:rsidRPr="00EE0515">
              <w:rPr>
                <w:sz w:val="24"/>
                <w:szCs w:val="24"/>
              </w:rPr>
              <w:t>Тюхтетскому</w:t>
            </w:r>
            <w:proofErr w:type="spellEnd"/>
            <w:r w:rsidRPr="00EE0515">
              <w:rPr>
                <w:sz w:val="24"/>
                <w:szCs w:val="24"/>
              </w:rPr>
              <w:t xml:space="preserve"> районам</w:t>
            </w:r>
          </w:p>
        </w:tc>
      </w:tr>
      <w:tr w:rsidR="00D36506" w:rsidRPr="00EE0515" w:rsidTr="00553A21">
        <w:tc>
          <w:tcPr>
            <w:tcW w:w="2835" w:type="dxa"/>
            <w:hideMark/>
          </w:tcPr>
          <w:p w:rsidR="00D36506" w:rsidRPr="00EE0515" w:rsidRDefault="00D36506" w:rsidP="00553A21">
            <w:pPr>
              <w:adjustRightInd w:val="0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>Сарычев Ю.Ю.</w:t>
            </w:r>
          </w:p>
        </w:tc>
        <w:tc>
          <w:tcPr>
            <w:tcW w:w="330" w:type="dxa"/>
            <w:hideMark/>
          </w:tcPr>
          <w:p w:rsidR="00D36506" w:rsidRPr="00EE0515" w:rsidRDefault="00D36506" w:rsidP="00553A21">
            <w:pPr>
              <w:adjustRightInd w:val="0"/>
              <w:jc w:val="both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>-</w:t>
            </w:r>
          </w:p>
        </w:tc>
        <w:tc>
          <w:tcPr>
            <w:tcW w:w="5896" w:type="dxa"/>
            <w:hideMark/>
          </w:tcPr>
          <w:p w:rsidR="00D36506" w:rsidRPr="00EE0515" w:rsidRDefault="00D36506" w:rsidP="00553A21">
            <w:pPr>
              <w:adjustRightInd w:val="0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 xml:space="preserve">Начальник МКУ «Служба заказчика», </w:t>
            </w:r>
          </w:p>
          <w:p w:rsidR="00D36506" w:rsidRPr="00EE0515" w:rsidRDefault="00D36506" w:rsidP="00553A2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</w:tr>
      <w:tr w:rsidR="00D36506" w:rsidRPr="00EE0515" w:rsidTr="00553A21">
        <w:tc>
          <w:tcPr>
            <w:tcW w:w="2835" w:type="dxa"/>
            <w:hideMark/>
          </w:tcPr>
          <w:p w:rsidR="00D36506" w:rsidRPr="00EE0515" w:rsidRDefault="00D36506" w:rsidP="00553A21">
            <w:pPr>
              <w:adjustRightInd w:val="0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>по согласованию.</w:t>
            </w:r>
          </w:p>
        </w:tc>
        <w:tc>
          <w:tcPr>
            <w:tcW w:w="330" w:type="dxa"/>
            <w:hideMark/>
          </w:tcPr>
          <w:p w:rsidR="00D36506" w:rsidRPr="00EE0515" w:rsidRDefault="00D36506" w:rsidP="00553A21">
            <w:pPr>
              <w:adjustRightInd w:val="0"/>
              <w:jc w:val="both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>-</w:t>
            </w:r>
          </w:p>
        </w:tc>
        <w:tc>
          <w:tcPr>
            <w:tcW w:w="5896" w:type="dxa"/>
            <w:hideMark/>
          </w:tcPr>
          <w:p w:rsidR="00D36506" w:rsidRPr="00EE0515" w:rsidRDefault="00D36506" w:rsidP="00553A21">
            <w:pPr>
              <w:adjustRightInd w:val="0"/>
              <w:jc w:val="both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>руководитель территориального подразделения по западной группе районов службы строительного надзора и жилищного контроля Красноярского края, по согласованию</w:t>
            </w:r>
          </w:p>
        </w:tc>
      </w:tr>
      <w:tr w:rsidR="00D36506" w:rsidRPr="00EE0515" w:rsidTr="00553A21">
        <w:tc>
          <w:tcPr>
            <w:tcW w:w="2835" w:type="dxa"/>
            <w:hideMark/>
          </w:tcPr>
          <w:p w:rsidR="00D36506" w:rsidRPr="00EE0515" w:rsidRDefault="00D36506" w:rsidP="00553A21">
            <w:pPr>
              <w:adjustRightInd w:val="0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>по согласованию.</w:t>
            </w:r>
          </w:p>
        </w:tc>
        <w:tc>
          <w:tcPr>
            <w:tcW w:w="330" w:type="dxa"/>
            <w:hideMark/>
          </w:tcPr>
          <w:p w:rsidR="00D36506" w:rsidRPr="00EE0515" w:rsidRDefault="00D36506" w:rsidP="00553A21">
            <w:pPr>
              <w:adjustRightInd w:val="0"/>
              <w:jc w:val="both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>-</w:t>
            </w:r>
          </w:p>
        </w:tc>
        <w:tc>
          <w:tcPr>
            <w:tcW w:w="5896" w:type="dxa"/>
            <w:hideMark/>
          </w:tcPr>
          <w:p w:rsidR="00D36506" w:rsidRPr="00EE0515" w:rsidRDefault="00D36506" w:rsidP="00553A21">
            <w:pPr>
              <w:adjustRightInd w:val="0"/>
              <w:jc w:val="both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 xml:space="preserve">Государственный инспектор по </w:t>
            </w:r>
            <w:proofErr w:type="spellStart"/>
            <w:r w:rsidRPr="00EE0515">
              <w:rPr>
                <w:sz w:val="24"/>
                <w:szCs w:val="24"/>
              </w:rPr>
              <w:t>Бирилюсскому</w:t>
            </w:r>
            <w:proofErr w:type="spellEnd"/>
            <w:r w:rsidRPr="00EE0515">
              <w:rPr>
                <w:sz w:val="24"/>
                <w:szCs w:val="24"/>
              </w:rPr>
              <w:t xml:space="preserve"> и </w:t>
            </w:r>
            <w:proofErr w:type="spellStart"/>
            <w:r w:rsidRPr="00EE0515">
              <w:rPr>
                <w:sz w:val="24"/>
                <w:szCs w:val="24"/>
              </w:rPr>
              <w:t>Большеулуйскому</w:t>
            </w:r>
            <w:proofErr w:type="spellEnd"/>
            <w:r w:rsidRPr="00EE0515">
              <w:rPr>
                <w:sz w:val="24"/>
                <w:szCs w:val="24"/>
              </w:rPr>
              <w:t xml:space="preserve"> районам</w:t>
            </w:r>
            <w:r>
              <w:rPr>
                <w:sz w:val="24"/>
                <w:szCs w:val="24"/>
              </w:rPr>
              <w:t xml:space="preserve"> </w:t>
            </w:r>
            <w:r w:rsidRPr="00EE0515">
              <w:rPr>
                <w:sz w:val="24"/>
                <w:szCs w:val="24"/>
              </w:rPr>
              <w:t>по пожарному надзору, по согласованию</w:t>
            </w:r>
          </w:p>
        </w:tc>
      </w:tr>
    </w:tbl>
    <w:p w:rsidR="00B4777E" w:rsidRPr="000E05EF" w:rsidRDefault="00B4777E" w:rsidP="00B37EAD">
      <w:pPr>
        <w:adjustRightInd w:val="0"/>
        <w:outlineLvl w:val="0"/>
        <w:rPr>
          <w:sz w:val="28"/>
          <w:szCs w:val="28"/>
        </w:rPr>
      </w:pPr>
      <w:bookmarkStart w:id="0" w:name="_GoBack"/>
      <w:bookmarkEnd w:id="0"/>
    </w:p>
    <w:p w:rsidR="00B4777E" w:rsidRDefault="00B4777E" w:rsidP="00B37EAD">
      <w:pPr>
        <w:adjustRightInd w:val="0"/>
        <w:outlineLvl w:val="0"/>
        <w:rPr>
          <w:sz w:val="28"/>
          <w:szCs w:val="28"/>
        </w:rPr>
      </w:pPr>
    </w:p>
    <w:p w:rsidR="000D48BC" w:rsidRPr="000E05EF" w:rsidRDefault="000D48BC" w:rsidP="00B37EAD">
      <w:pPr>
        <w:adjustRightInd w:val="0"/>
        <w:outlineLvl w:val="0"/>
        <w:rPr>
          <w:sz w:val="28"/>
          <w:szCs w:val="28"/>
        </w:rPr>
      </w:pPr>
    </w:p>
    <w:p w:rsidR="00B40DE8" w:rsidRDefault="00B40DE8" w:rsidP="00B40DE8">
      <w:pPr>
        <w:adjustRightInd w:val="0"/>
        <w:ind w:left="4956"/>
        <w:rPr>
          <w:sz w:val="24"/>
          <w:szCs w:val="24"/>
        </w:rPr>
      </w:pPr>
    </w:p>
    <w:p w:rsidR="003F65A6" w:rsidRDefault="00B40DE8" w:rsidP="00B40DE8">
      <w:pPr>
        <w:adjustRightInd w:val="0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30525F" w:rsidRDefault="003F65A6" w:rsidP="003F65A6">
      <w:pPr>
        <w:adjustRightInd w:val="0"/>
        <w:ind w:left="4956"/>
        <w:rPr>
          <w:bCs/>
          <w:iCs/>
          <w:sz w:val="24"/>
          <w:szCs w:val="24"/>
        </w:rPr>
      </w:pPr>
      <w:r w:rsidRPr="00B40DE8">
        <w:rPr>
          <w:bCs/>
          <w:iCs/>
          <w:sz w:val="24"/>
          <w:szCs w:val="24"/>
        </w:rPr>
        <w:t xml:space="preserve">          </w:t>
      </w:r>
      <w:r>
        <w:rPr>
          <w:bCs/>
          <w:iCs/>
          <w:sz w:val="24"/>
          <w:szCs w:val="24"/>
        </w:rPr>
        <w:t xml:space="preserve">           </w:t>
      </w:r>
    </w:p>
    <w:p w:rsidR="003F65A6" w:rsidRPr="00B40DE8" w:rsidRDefault="0030525F" w:rsidP="0030525F">
      <w:pPr>
        <w:adjustRightInd w:val="0"/>
        <w:ind w:left="5664" w:firstLine="708"/>
        <w:rPr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  <w:r w:rsidR="003F65A6" w:rsidRPr="00B40DE8">
        <w:rPr>
          <w:sz w:val="24"/>
          <w:szCs w:val="24"/>
        </w:rPr>
        <w:lastRenderedPageBreak/>
        <w:t xml:space="preserve">Приложение № </w:t>
      </w:r>
      <w:r w:rsidR="003F65A6">
        <w:rPr>
          <w:sz w:val="24"/>
          <w:szCs w:val="24"/>
        </w:rPr>
        <w:t>2</w:t>
      </w:r>
    </w:p>
    <w:p w:rsidR="003F65A6" w:rsidRPr="00B40DE8" w:rsidRDefault="003F65A6" w:rsidP="003F65A6">
      <w:pPr>
        <w:widowControl w:val="0"/>
        <w:adjustRightInd w:val="0"/>
        <w:ind w:left="4248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B40DE8">
        <w:rPr>
          <w:sz w:val="24"/>
          <w:szCs w:val="24"/>
        </w:rPr>
        <w:t xml:space="preserve"> к Постановлени</w:t>
      </w:r>
      <w:r w:rsidR="0030525F">
        <w:rPr>
          <w:sz w:val="24"/>
          <w:szCs w:val="24"/>
        </w:rPr>
        <w:t>ю</w:t>
      </w:r>
      <w:r w:rsidRPr="00B40DE8">
        <w:rPr>
          <w:sz w:val="24"/>
          <w:szCs w:val="24"/>
        </w:rPr>
        <w:t xml:space="preserve"> </w:t>
      </w:r>
    </w:p>
    <w:p w:rsidR="003F65A6" w:rsidRPr="00B40DE8" w:rsidRDefault="003F65A6" w:rsidP="003F65A6">
      <w:pPr>
        <w:adjustRightInd w:val="0"/>
        <w:ind w:left="4956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</w:t>
      </w:r>
      <w:r w:rsidRPr="00B40DE8">
        <w:rPr>
          <w:iCs/>
          <w:sz w:val="24"/>
          <w:szCs w:val="24"/>
        </w:rPr>
        <w:t xml:space="preserve">от </w:t>
      </w:r>
      <w:r w:rsidR="0030525F">
        <w:rPr>
          <w:iCs/>
          <w:sz w:val="24"/>
          <w:szCs w:val="24"/>
        </w:rPr>
        <w:t>15.04.2019 № 38</w:t>
      </w:r>
    </w:p>
    <w:p w:rsidR="00B4777E" w:rsidRPr="000E05EF" w:rsidRDefault="00B4777E" w:rsidP="00B37EAD">
      <w:pPr>
        <w:pStyle w:val="ConsPlusNormal"/>
        <w:jc w:val="center"/>
        <w:rPr>
          <w:sz w:val="28"/>
          <w:szCs w:val="28"/>
        </w:rPr>
      </w:pPr>
    </w:p>
    <w:p w:rsidR="00B4777E" w:rsidRPr="000E05EF" w:rsidRDefault="00B4777E" w:rsidP="00BD0315">
      <w:pPr>
        <w:adjustRightInd w:val="0"/>
        <w:spacing w:line="240" w:lineRule="exact"/>
        <w:jc w:val="right"/>
        <w:rPr>
          <w:sz w:val="28"/>
          <w:szCs w:val="28"/>
        </w:rPr>
      </w:pPr>
      <w:bookmarkStart w:id="1" w:name="P41"/>
      <w:bookmarkEnd w:id="1"/>
    </w:p>
    <w:p w:rsidR="00B4777E" w:rsidRPr="000E05EF" w:rsidRDefault="00B4777E" w:rsidP="00BD0315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Положение</w:t>
      </w:r>
    </w:p>
    <w:p w:rsidR="00B4777E" w:rsidRPr="000E05EF" w:rsidRDefault="00B4777E" w:rsidP="00BD0315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о межведомственной комиссии по оценке и обследованию помещения</w:t>
      </w:r>
    </w:p>
    <w:p w:rsidR="00B4777E" w:rsidRPr="000E05EF" w:rsidRDefault="00B4777E" w:rsidP="00BD0315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</w:p>
    <w:p w:rsidR="00B4777E" w:rsidRPr="000E05EF" w:rsidRDefault="00B4777E" w:rsidP="00BD0315">
      <w:pPr>
        <w:adjustRightInd w:val="0"/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подлежащим сносу или реконструкции </w:t>
      </w:r>
    </w:p>
    <w:p w:rsidR="00B4777E" w:rsidRPr="000E05EF" w:rsidRDefault="00B4777E" w:rsidP="00BD0315">
      <w:pPr>
        <w:spacing w:line="240" w:lineRule="exact"/>
        <w:jc w:val="center"/>
        <w:rPr>
          <w:b/>
          <w:sz w:val="28"/>
          <w:szCs w:val="28"/>
        </w:rPr>
      </w:pPr>
    </w:p>
    <w:p w:rsidR="00B4777E" w:rsidRPr="000E05EF" w:rsidRDefault="00B4777E" w:rsidP="00076E92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:rsidR="00B4777E" w:rsidRPr="000E05EF" w:rsidRDefault="00B4777E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1. </w:t>
      </w:r>
      <w:proofErr w:type="gramStart"/>
      <w:r w:rsidRPr="000E05EF">
        <w:rPr>
          <w:sz w:val="28"/>
          <w:szCs w:val="28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</w:t>
      </w:r>
      <w:proofErr w:type="gramEnd"/>
      <w:r w:rsidRPr="000E05EF">
        <w:rPr>
          <w:sz w:val="28"/>
          <w:szCs w:val="28"/>
        </w:rPr>
        <w:t xml:space="preserve"> помещения непригодным для проживания и многоквартирного дома аварийным и подлежащим сносу или реконструкции» (далее – постановление Правительства Российской Федерации № 47). </w:t>
      </w:r>
    </w:p>
    <w:p w:rsidR="00B4777E" w:rsidRPr="000E05EF" w:rsidRDefault="00B4777E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2. Межведомственная комиссия создается для оценки и </w:t>
      </w:r>
      <w:proofErr w:type="gramStart"/>
      <w:r w:rsidRPr="000E05EF">
        <w:rPr>
          <w:sz w:val="28"/>
          <w:szCs w:val="28"/>
        </w:rPr>
        <w:t>обследования</w:t>
      </w:r>
      <w:proofErr w:type="gramEnd"/>
      <w:r w:rsidRPr="000E05EF">
        <w:rPr>
          <w:sz w:val="28"/>
          <w:szCs w:val="28"/>
        </w:rPr>
        <w:t xml:space="preserve"> находящихся на территории </w:t>
      </w:r>
      <w:r w:rsidR="009916BE">
        <w:rPr>
          <w:sz w:val="28"/>
          <w:szCs w:val="28"/>
        </w:rPr>
        <w:t>Большеулуйского сельсовета, п</w:t>
      </w:r>
      <w:r w:rsidRPr="000E05EF">
        <w:rPr>
          <w:sz w:val="28"/>
          <w:szCs w:val="28"/>
        </w:rPr>
        <w:t>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B4777E" w:rsidRPr="000E05EF" w:rsidRDefault="00B4777E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B4777E" w:rsidRPr="000E05EF" w:rsidRDefault="00B4777E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  <w:lang w:eastAsia="en-US"/>
        </w:rPr>
        <w:t xml:space="preserve">4. </w:t>
      </w:r>
      <w:r w:rsidRPr="000E05EF">
        <w:rPr>
          <w:sz w:val="28"/>
          <w:szCs w:val="28"/>
        </w:rPr>
        <w:t xml:space="preserve">Деятельностью межведомственной комиссии руководит председатель межведомственной комиссии, которым </w:t>
      </w:r>
      <w:r w:rsidRPr="000E05EF">
        <w:rPr>
          <w:sz w:val="28"/>
          <w:szCs w:val="28"/>
          <w:lang w:eastAsia="en-US"/>
        </w:rPr>
        <w:t xml:space="preserve">назначается должностное лицо </w:t>
      </w:r>
      <w:r w:rsidR="009916BE">
        <w:rPr>
          <w:sz w:val="28"/>
          <w:szCs w:val="28"/>
        </w:rPr>
        <w:t>Большеулуйского сельсовета</w:t>
      </w:r>
      <w:r w:rsidRPr="000E05EF">
        <w:rPr>
          <w:sz w:val="28"/>
          <w:szCs w:val="28"/>
          <w:lang w:eastAsia="en-US"/>
        </w:rPr>
        <w:t>.</w:t>
      </w:r>
      <w:r w:rsidRPr="000E05EF">
        <w:rPr>
          <w:sz w:val="28"/>
          <w:szCs w:val="28"/>
        </w:rPr>
        <w:t xml:space="preserve">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B4777E" w:rsidRPr="000E05EF" w:rsidRDefault="00B4777E" w:rsidP="00076E92">
      <w:pPr>
        <w:ind w:firstLine="720"/>
        <w:jc w:val="both"/>
        <w:rPr>
          <w:sz w:val="28"/>
          <w:szCs w:val="28"/>
          <w:lang w:eastAsia="en-US"/>
        </w:rPr>
      </w:pPr>
      <w:r w:rsidRPr="000E05EF">
        <w:rPr>
          <w:sz w:val="28"/>
          <w:szCs w:val="28"/>
          <w:lang w:eastAsia="en-US"/>
        </w:rPr>
        <w:t xml:space="preserve">В состав </w:t>
      </w:r>
      <w:r w:rsidRPr="000E05EF">
        <w:rPr>
          <w:sz w:val="28"/>
          <w:szCs w:val="28"/>
        </w:rPr>
        <w:t xml:space="preserve">межведомственной комиссии </w:t>
      </w:r>
      <w:r w:rsidRPr="000E05EF">
        <w:rPr>
          <w:sz w:val="28"/>
          <w:szCs w:val="28"/>
          <w:lang w:eastAsia="en-US"/>
        </w:rPr>
        <w:t xml:space="preserve">включаются представители </w:t>
      </w:r>
      <w:r w:rsidR="009916BE">
        <w:rPr>
          <w:sz w:val="28"/>
          <w:szCs w:val="28"/>
        </w:rPr>
        <w:t>Большеулуйского сельсовета</w:t>
      </w:r>
      <w:r w:rsidR="003F65A6">
        <w:rPr>
          <w:i/>
          <w:sz w:val="28"/>
          <w:szCs w:val="28"/>
        </w:rPr>
        <w:t>.</w:t>
      </w:r>
      <w:r w:rsidRPr="000E05EF">
        <w:rPr>
          <w:i/>
          <w:sz w:val="28"/>
          <w:szCs w:val="28"/>
        </w:rPr>
        <w:t xml:space="preserve"> </w:t>
      </w:r>
    </w:p>
    <w:p w:rsidR="00C245F8" w:rsidRDefault="00C245F8" w:rsidP="00076E92">
      <w:pPr>
        <w:ind w:firstLine="720"/>
        <w:jc w:val="both"/>
        <w:rPr>
          <w:sz w:val="28"/>
          <w:szCs w:val="28"/>
          <w:lang w:eastAsia="en-US"/>
        </w:rPr>
      </w:pPr>
    </w:p>
    <w:p w:rsidR="00C245F8" w:rsidRDefault="00C245F8" w:rsidP="00076E92">
      <w:pPr>
        <w:ind w:firstLine="720"/>
        <w:jc w:val="both"/>
        <w:rPr>
          <w:sz w:val="28"/>
          <w:szCs w:val="28"/>
          <w:lang w:eastAsia="en-US"/>
        </w:rPr>
      </w:pPr>
    </w:p>
    <w:p w:rsidR="00C245F8" w:rsidRDefault="00C245F8" w:rsidP="00076E92">
      <w:pPr>
        <w:ind w:firstLine="720"/>
        <w:jc w:val="both"/>
        <w:rPr>
          <w:sz w:val="28"/>
          <w:szCs w:val="28"/>
          <w:lang w:eastAsia="en-US"/>
        </w:rPr>
      </w:pPr>
    </w:p>
    <w:p w:rsidR="00C245F8" w:rsidRDefault="00C245F8" w:rsidP="00076E92">
      <w:pPr>
        <w:ind w:firstLine="720"/>
        <w:jc w:val="both"/>
        <w:rPr>
          <w:sz w:val="28"/>
          <w:szCs w:val="28"/>
          <w:lang w:eastAsia="en-US"/>
        </w:rPr>
      </w:pPr>
    </w:p>
    <w:p w:rsidR="00B4777E" w:rsidRPr="000E05EF" w:rsidRDefault="00B4777E" w:rsidP="00076E92">
      <w:pPr>
        <w:ind w:firstLine="720"/>
        <w:jc w:val="both"/>
        <w:rPr>
          <w:sz w:val="28"/>
          <w:szCs w:val="28"/>
          <w:lang w:eastAsia="en-US"/>
        </w:rPr>
      </w:pPr>
      <w:proofErr w:type="gramStart"/>
      <w:r w:rsidRPr="000E05EF">
        <w:rPr>
          <w:sz w:val="28"/>
          <w:szCs w:val="28"/>
          <w:lang w:eastAsia="en-US"/>
        </w:rPr>
        <w:t xml:space="preserve">В состав </w:t>
      </w:r>
      <w:r w:rsidRPr="000E05EF">
        <w:rPr>
          <w:sz w:val="28"/>
          <w:szCs w:val="28"/>
        </w:rPr>
        <w:t xml:space="preserve">межведомственной комиссии </w:t>
      </w:r>
      <w:r w:rsidRPr="000E05EF">
        <w:rPr>
          <w:sz w:val="28"/>
          <w:szCs w:val="28"/>
          <w:lang w:eastAsia="en-US"/>
        </w:rPr>
        <w:t>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</w:t>
      </w:r>
      <w:proofErr w:type="gramEnd"/>
      <w:r w:rsidRPr="000E05EF">
        <w:rPr>
          <w:sz w:val="28"/>
          <w:szCs w:val="28"/>
          <w:lang w:eastAsia="en-US"/>
        </w:rPr>
        <w:t xml:space="preserve"> </w:t>
      </w:r>
      <w:proofErr w:type="gramStart"/>
      <w:r w:rsidRPr="000E05EF">
        <w:rPr>
          <w:sz w:val="28"/>
          <w:szCs w:val="28"/>
          <w:lang w:eastAsia="en-US"/>
        </w:rPr>
        <w:t>случае</w:t>
      </w:r>
      <w:proofErr w:type="gramEnd"/>
      <w:r w:rsidRPr="000E05EF">
        <w:rPr>
          <w:sz w:val="28"/>
          <w:szCs w:val="28"/>
          <w:lang w:eastAsia="en-US"/>
        </w:rPr>
        <w:t xml:space="preserve">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B4777E" w:rsidRPr="000E05EF" w:rsidRDefault="00B4777E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B4777E" w:rsidRPr="000E05EF" w:rsidRDefault="00B4777E" w:rsidP="00076E92">
      <w:pPr>
        <w:adjustRightInd w:val="0"/>
        <w:ind w:firstLine="720"/>
        <w:jc w:val="both"/>
        <w:rPr>
          <w:sz w:val="28"/>
          <w:szCs w:val="28"/>
        </w:rPr>
      </w:pPr>
      <w:proofErr w:type="gramStart"/>
      <w:r w:rsidRPr="000E05EF">
        <w:rPr>
          <w:sz w:val="28"/>
          <w:szCs w:val="28"/>
        </w:rPr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  <w:proofErr w:type="gramEnd"/>
    </w:p>
    <w:p w:rsidR="00B4777E" w:rsidRPr="000E05EF" w:rsidRDefault="00B4777E" w:rsidP="007505E1">
      <w:pPr>
        <w:adjustRightInd w:val="0"/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B4777E" w:rsidRPr="000E05EF" w:rsidRDefault="00B4777E" w:rsidP="007505E1">
      <w:pPr>
        <w:adjustRightInd w:val="0"/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B4777E" w:rsidRPr="000E05EF" w:rsidRDefault="00B4777E" w:rsidP="00E66B65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6. </w:t>
      </w:r>
      <w:proofErr w:type="gramStart"/>
      <w:r w:rsidRPr="000E05EF">
        <w:rPr>
          <w:sz w:val="28"/>
          <w:szCs w:val="28"/>
        </w:rPr>
        <w:t xml:space="preserve">Межведомственная комиссия </w:t>
      </w:r>
      <w:r w:rsidRPr="000E05EF">
        <w:rPr>
          <w:sz w:val="28"/>
          <w:szCs w:val="28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0E05EF">
        <w:rPr>
          <w:sz w:val="28"/>
          <w:szCs w:val="28"/>
        </w:rPr>
        <w:t>в течение 30 дней с даты регистрации заявления,</w:t>
      </w:r>
      <w:r w:rsidRPr="000E05EF">
        <w:rPr>
          <w:sz w:val="28"/>
          <w:szCs w:val="28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0E05EF">
        <w:rPr>
          <w:sz w:val="28"/>
          <w:szCs w:val="28"/>
        </w:rPr>
        <w:t xml:space="preserve">решение (в виде заключения), указанное в пункте </w:t>
      </w:r>
      <w:r>
        <w:rPr>
          <w:sz w:val="28"/>
          <w:szCs w:val="28"/>
        </w:rPr>
        <w:t>11</w:t>
      </w:r>
      <w:proofErr w:type="gramEnd"/>
      <w:r w:rsidRPr="000E05EF">
        <w:rPr>
          <w:sz w:val="28"/>
          <w:szCs w:val="28"/>
        </w:rPr>
        <w:t xml:space="preserve"> настоящего Положения.</w:t>
      </w:r>
    </w:p>
    <w:p w:rsidR="00B4777E" w:rsidRPr="000E05EF" w:rsidRDefault="00B4777E" w:rsidP="0033336A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lastRenderedPageBreak/>
        <w:t xml:space="preserve">7. В ходе </w:t>
      </w:r>
      <w:proofErr w:type="gramStart"/>
      <w:r w:rsidRPr="000E05EF">
        <w:rPr>
          <w:sz w:val="28"/>
          <w:szCs w:val="28"/>
        </w:rPr>
        <w:t>процедуры проведения оценки соответствия помещения</w:t>
      </w:r>
      <w:proofErr w:type="gramEnd"/>
      <w:r w:rsidRPr="000E05EF">
        <w:rPr>
          <w:sz w:val="28"/>
          <w:szCs w:val="28"/>
        </w:rPr>
        <w:t xml:space="preserve"> требованиям, установленным постановлением Правительства Российской Федерации № 47, межведомственная комиссия:</w:t>
      </w:r>
    </w:p>
    <w:p w:rsidR="00B4777E" w:rsidRPr="000E05EF" w:rsidRDefault="00B4777E" w:rsidP="0033336A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принимает и рассматривает заявлени</w:t>
      </w:r>
      <w:r>
        <w:rPr>
          <w:sz w:val="28"/>
          <w:szCs w:val="28"/>
        </w:rPr>
        <w:t>е и</w:t>
      </w:r>
      <w:r w:rsidRPr="000E05EF">
        <w:rPr>
          <w:sz w:val="28"/>
          <w:szCs w:val="28"/>
        </w:rPr>
        <w:t xml:space="preserve"> прилагаемы</w:t>
      </w:r>
      <w:r>
        <w:rPr>
          <w:sz w:val="28"/>
          <w:szCs w:val="28"/>
        </w:rPr>
        <w:t>е</w:t>
      </w:r>
      <w:r w:rsidRPr="000E05EF">
        <w:rPr>
          <w:sz w:val="28"/>
          <w:szCs w:val="28"/>
        </w:rPr>
        <w:t xml:space="preserve"> к нему обосновывающи</w:t>
      </w:r>
      <w:r>
        <w:rPr>
          <w:sz w:val="28"/>
          <w:szCs w:val="28"/>
        </w:rPr>
        <w:t>е</w:t>
      </w:r>
      <w:r w:rsidRPr="000E05EF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0E05EF">
        <w:rPr>
          <w:sz w:val="28"/>
          <w:szCs w:val="28"/>
        </w:rPr>
        <w:t>;</w:t>
      </w:r>
    </w:p>
    <w:p w:rsidR="00B4777E" w:rsidRPr="000E05EF" w:rsidRDefault="00B4777E" w:rsidP="0033336A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B4777E" w:rsidRPr="000E05EF" w:rsidRDefault="00B4777E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B4777E" w:rsidRPr="000E05EF" w:rsidRDefault="00B4777E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оценивает пригодность (непригодность) жилых помещений для постоянного проживания;</w:t>
      </w:r>
    </w:p>
    <w:p w:rsidR="00B4777E" w:rsidRPr="000E05EF" w:rsidRDefault="00B4777E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составляет заключения в порядке, предусмотренном </w:t>
      </w:r>
      <w:hyperlink r:id="rId12" w:history="1">
        <w:r w:rsidRPr="00DB0D2D">
          <w:rPr>
            <w:sz w:val="28"/>
            <w:szCs w:val="28"/>
          </w:rPr>
          <w:t>пунктом 11</w:t>
        </w:r>
      </w:hyperlink>
      <w:r>
        <w:t xml:space="preserve"> </w:t>
      </w:r>
      <w:r w:rsidRPr="000E05EF">
        <w:rPr>
          <w:sz w:val="28"/>
          <w:szCs w:val="28"/>
        </w:rPr>
        <w:t xml:space="preserve">настоящего Положения, по форме согласно </w:t>
      </w:r>
      <w:hyperlink r:id="rId13" w:history="1">
        <w:r w:rsidRPr="000E05EF">
          <w:rPr>
            <w:sz w:val="28"/>
            <w:szCs w:val="28"/>
          </w:rPr>
          <w:t>приложению № 1</w:t>
        </w:r>
      </w:hyperlink>
      <w:r w:rsidRPr="000E05EF">
        <w:rPr>
          <w:sz w:val="28"/>
          <w:szCs w:val="28"/>
        </w:rPr>
        <w:t xml:space="preserve"> к постановлению Правительства Российской Федерации № 47;</w:t>
      </w:r>
    </w:p>
    <w:p w:rsidR="00B4777E" w:rsidRPr="000E05EF" w:rsidRDefault="00B4777E" w:rsidP="0033336A">
      <w:pPr>
        <w:ind w:firstLine="709"/>
        <w:jc w:val="both"/>
        <w:rPr>
          <w:sz w:val="28"/>
          <w:szCs w:val="28"/>
        </w:rPr>
      </w:pPr>
      <w:r w:rsidRPr="006A6F03">
        <w:rPr>
          <w:sz w:val="28"/>
          <w:szCs w:val="28"/>
        </w:rPr>
        <w:t>составляет акты обследований помещений</w:t>
      </w:r>
      <w:r w:rsidR="00C56591" w:rsidRPr="006A6F03">
        <w:rPr>
          <w:sz w:val="28"/>
          <w:szCs w:val="28"/>
        </w:rPr>
        <w:t xml:space="preserve"> </w:t>
      </w:r>
      <w:r w:rsidR="006A6F03" w:rsidRPr="006A6F03">
        <w:rPr>
          <w:sz w:val="28"/>
          <w:szCs w:val="28"/>
        </w:rPr>
        <w:t>(в случае принятия Комиссией решения о необходимости проведения обследования)</w:t>
      </w:r>
      <w:r w:rsidRPr="006A6F03">
        <w:rPr>
          <w:sz w:val="28"/>
          <w:szCs w:val="28"/>
        </w:rPr>
        <w:t>,</w:t>
      </w:r>
      <w:r w:rsidRPr="000E05EF">
        <w:rPr>
          <w:sz w:val="28"/>
          <w:szCs w:val="28"/>
        </w:rPr>
        <w:t xml:space="preserve">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B4777E" w:rsidRPr="000E05EF" w:rsidRDefault="00B4777E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B4777E" w:rsidRPr="000E05EF" w:rsidRDefault="00B4777E" w:rsidP="00E66B65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8.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B4777E" w:rsidRPr="000E05EF" w:rsidRDefault="00B4777E" w:rsidP="007505E1">
      <w:pPr>
        <w:adjustRightInd w:val="0"/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B4777E" w:rsidRPr="000E05EF" w:rsidRDefault="00B4777E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B4777E" w:rsidRPr="000E05EF" w:rsidRDefault="00B4777E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B4777E" w:rsidRPr="000E05EF" w:rsidRDefault="00B4777E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C245F8" w:rsidRDefault="00B4777E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lastRenderedPageBreak/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</w:t>
      </w:r>
    </w:p>
    <w:p w:rsidR="00B4777E" w:rsidRPr="000E05EF" w:rsidRDefault="00B4777E" w:rsidP="003F65A6">
      <w:pPr>
        <w:ind w:firstLine="708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о признании жилого помещения соответствующим (не соответствующим) установленным в Постановлении от 28.01.2006 № 47 требованиям; </w:t>
      </w:r>
    </w:p>
    <w:p w:rsidR="00B4777E" w:rsidRPr="000E05EF" w:rsidRDefault="00B4777E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заявления, письма, жалобы граждан на неудовлетворительные условия проживания - по усмотрению заявителя.</w:t>
      </w:r>
    </w:p>
    <w:p w:rsidR="00B4777E" w:rsidRPr="000E05EF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5EF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</w:t>
      </w:r>
      <w:r w:rsidRPr="00C245F8">
        <w:rPr>
          <w:rFonts w:ascii="Times New Roman" w:hAnsi="Times New Roman" w:cs="Times New Roman"/>
          <w:sz w:val="28"/>
          <w:szCs w:val="28"/>
          <w:lang w:eastAsia="en-US"/>
        </w:rPr>
        <w:t xml:space="preserve">регионального портала государственных и муниципальных услуг (при его наличии) </w:t>
      </w:r>
      <w:r w:rsidRPr="00C245F8">
        <w:rPr>
          <w:rFonts w:ascii="Times New Roman" w:hAnsi="Times New Roman" w:cs="Times New Roman"/>
          <w:sz w:val="28"/>
          <w:szCs w:val="28"/>
        </w:rPr>
        <w:t>или посредством многофункционального центра предоставления</w:t>
      </w:r>
      <w:r w:rsidRPr="000E05EF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услуг.</w:t>
      </w:r>
      <w:proofErr w:type="gramEnd"/>
    </w:p>
    <w:p w:rsidR="00B4777E" w:rsidRPr="000E05EF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 xml:space="preserve">9. В случае если заявителем выступает орган государственного надзора (контроля), указанный орган представляет в </w:t>
      </w:r>
      <w:r w:rsidRPr="00D27A35">
        <w:rPr>
          <w:rFonts w:ascii="Times New Roman" w:hAnsi="Times New Roman" w:cs="Times New Roman"/>
          <w:sz w:val="28"/>
          <w:szCs w:val="28"/>
        </w:rPr>
        <w:t>межведомственную комиссию</w:t>
      </w:r>
      <w:r w:rsidRPr="000E05EF">
        <w:rPr>
          <w:rFonts w:ascii="Times New Roman" w:hAnsi="Times New Roman" w:cs="Times New Roman"/>
          <w:sz w:val="28"/>
          <w:szCs w:val="28"/>
        </w:rPr>
        <w:t xml:space="preserve"> свое заключение, после </w:t>
      </w:r>
      <w:proofErr w:type="gramStart"/>
      <w:r w:rsidRPr="000E05EF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0E05EF">
        <w:rPr>
          <w:rFonts w:ascii="Times New Roman" w:hAnsi="Times New Roman" w:cs="Times New Roman"/>
          <w:sz w:val="28"/>
          <w:szCs w:val="28"/>
        </w:rPr>
        <w:t xml:space="preserve"> которого комиссия предлагает собственнику помещения представить документы, указанные в 8 настоящего Положения.</w:t>
      </w:r>
    </w:p>
    <w:p w:rsidR="00B4777E" w:rsidRPr="000E05EF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Межведомственная к</w:t>
      </w:r>
      <w:r w:rsidRPr="000E05EF">
        <w:rPr>
          <w:rFonts w:ascii="Times New Roman" w:hAnsi="Times New Roman" w:cs="Times New Roman"/>
          <w:sz w:val="28"/>
          <w:szCs w:val="28"/>
        </w:rPr>
        <w:t>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B4777E" w:rsidRPr="000E05EF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B4777E" w:rsidRPr="000E05EF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B4777E" w:rsidRPr="000E05EF" w:rsidRDefault="00B4777E" w:rsidP="001D6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5EF">
        <w:rPr>
          <w:rFonts w:ascii="Times New Roman" w:hAnsi="Times New Roman" w:cs="Times New Roman"/>
          <w:sz w:val="28"/>
          <w:szCs w:val="28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  <w:r w:rsidRPr="000E05E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B4777E" w:rsidRPr="000E05EF" w:rsidRDefault="00B4777E" w:rsidP="00064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Межведомственная к</w:t>
      </w:r>
      <w:r w:rsidRPr="000E05EF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Pr="000E05EF">
        <w:rPr>
          <w:rFonts w:ascii="Times New Roman" w:hAnsi="Times New Roman" w:cs="Times New Roman"/>
          <w:sz w:val="28"/>
          <w:szCs w:val="28"/>
          <w:lang w:eastAsia="en-US"/>
        </w:rPr>
        <w:t xml:space="preserve">вправе </w:t>
      </w:r>
      <w:r w:rsidRPr="000E05EF">
        <w:rPr>
          <w:rFonts w:ascii="Times New Roman" w:hAnsi="Times New Roman" w:cs="Times New Roman"/>
          <w:sz w:val="28"/>
          <w:szCs w:val="28"/>
        </w:rPr>
        <w:t>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B4777E" w:rsidRPr="000E05EF" w:rsidRDefault="00B4777E" w:rsidP="00064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5EF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документов, предусмотренных </w:t>
      </w:r>
      <w:hyperlink r:id="rId14" w:history="1">
        <w:r w:rsidRPr="000E05EF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0E05EF">
        <w:rPr>
          <w:rFonts w:ascii="Times New Roman" w:hAnsi="Times New Roman" w:cs="Times New Roman"/>
          <w:sz w:val="28"/>
          <w:szCs w:val="28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>
        <w:rPr>
          <w:rFonts w:ascii="Times New Roman" w:hAnsi="Times New Roman" w:cs="Times New Roman"/>
          <w:sz w:val="28"/>
          <w:szCs w:val="28"/>
        </w:rPr>
        <w:t>межведомственная к</w:t>
      </w:r>
      <w:r w:rsidRPr="000E05EF">
        <w:rPr>
          <w:rFonts w:ascii="Times New Roman" w:hAnsi="Times New Roman" w:cs="Times New Roman"/>
          <w:sz w:val="28"/>
          <w:szCs w:val="28"/>
        </w:rPr>
        <w:t>омиссия возвращает без рассмотрения заявление и соответствующие документы в течение 15 дней со дня истечения срока, предусмотренного пунктом 6.</w:t>
      </w:r>
      <w:proofErr w:type="gramEnd"/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11. По результатам работы межведомственная комиссия принимает одно из следующих решений: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№47 требованиями;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0E05EF">
        <w:rPr>
          <w:sz w:val="28"/>
          <w:szCs w:val="28"/>
        </w:rPr>
        <w:t>непригодным</w:t>
      </w:r>
      <w:proofErr w:type="gramEnd"/>
      <w:r w:rsidRPr="000E05EF">
        <w:rPr>
          <w:sz w:val="28"/>
          <w:szCs w:val="28"/>
        </w:rPr>
        <w:t xml:space="preserve"> для проживания;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  <w:lang w:eastAsia="en-US"/>
        </w:rPr>
      </w:pPr>
      <w:r w:rsidRPr="000E05EF">
        <w:rPr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Решение межведомственной комиссии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4777E" w:rsidRPr="000E05EF" w:rsidRDefault="00B4777E" w:rsidP="00064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</w:t>
      </w:r>
    </w:p>
    <w:p w:rsidR="00B4777E" w:rsidRDefault="00B4777E" w:rsidP="002F09D9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12. </w:t>
      </w:r>
      <w:proofErr w:type="gramStart"/>
      <w:r w:rsidRPr="000E05EF">
        <w:rPr>
          <w:sz w:val="28"/>
          <w:szCs w:val="28"/>
        </w:rPr>
        <w:t>На основании полученного заключения</w:t>
      </w:r>
      <w:r w:rsidR="00094061">
        <w:rPr>
          <w:sz w:val="28"/>
          <w:szCs w:val="28"/>
        </w:rPr>
        <w:t xml:space="preserve">, администрация Большеулуйского сельсовета </w:t>
      </w:r>
      <w:r w:rsidRPr="000E05EF">
        <w:rPr>
          <w:sz w:val="28"/>
          <w:szCs w:val="28"/>
        </w:rPr>
        <w:t xml:space="preserve">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</w:t>
      </w:r>
      <w:r w:rsidR="00094061">
        <w:rPr>
          <w:sz w:val="28"/>
          <w:szCs w:val="28"/>
        </w:rPr>
        <w:t>постановление (распоряжение) администрация Большеулуйского</w:t>
      </w:r>
      <w:proofErr w:type="gramEnd"/>
      <w:r w:rsidR="00094061">
        <w:rPr>
          <w:sz w:val="28"/>
          <w:szCs w:val="28"/>
        </w:rPr>
        <w:t xml:space="preserve"> сельсовета </w:t>
      </w:r>
      <w:r w:rsidRPr="000E05EF">
        <w:rPr>
          <w:sz w:val="28"/>
          <w:szCs w:val="28"/>
        </w:rPr>
        <w:t>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B4777E" w:rsidRPr="000E05EF" w:rsidRDefault="00B4777E" w:rsidP="00B3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Pr="000E05EF">
        <w:rPr>
          <w:rFonts w:ascii="Times New Roman" w:hAnsi="Times New Roman" w:cs="Times New Roman"/>
          <w:sz w:val="28"/>
          <w:szCs w:val="28"/>
        </w:rPr>
        <w:t>Заключение, решение и акт обследования межведомственной комиссии составляются в трех экземплярах.</w:t>
      </w:r>
    </w:p>
    <w:p w:rsidR="00B4777E" w:rsidRPr="000E05EF" w:rsidRDefault="00B4777E" w:rsidP="003F65A6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E05EF">
        <w:rPr>
          <w:sz w:val="28"/>
          <w:szCs w:val="28"/>
        </w:rPr>
        <w:t xml:space="preserve">. </w:t>
      </w:r>
      <w:proofErr w:type="gramStart"/>
      <w:r w:rsidRPr="000E05EF">
        <w:rPr>
          <w:sz w:val="28"/>
          <w:szCs w:val="28"/>
        </w:rPr>
        <w:t xml:space="preserve">Межведомственная комиссия в </w:t>
      </w:r>
      <w:r>
        <w:rPr>
          <w:sz w:val="28"/>
          <w:szCs w:val="28"/>
        </w:rPr>
        <w:t>5-</w:t>
      </w:r>
      <w:r w:rsidRPr="000E05EF">
        <w:rPr>
          <w:sz w:val="28"/>
          <w:szCs w:val="28"/>
        </w:rPr>
        <w:t xml:space="preserve">дневный срок со дня принятия решения, предусмотренного </w:t>
      </w:r>
      <w:hyperlink r:id="rId15" w:history="1">
        <w:r w:rsidRPr="000E05EF">
          <w:rPr>
            <w:rStyle w:val="ab"/>
            <w:color w:val="auto"/>
            <w:sz w:val="28"/>
            <w:szCs w:val="28"/>
            <w:u w:val="none"/>
          </w:rPr>
          <w:t>пунктом 12</w:t>
        </w:r>
      </w:hyperlink>
      <w:r w:rsidRPr="000E05EF">
        <w:rPr>
          <w:sz w:val="28"/>
          <w:szCs w:val="28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</w:t>
      </w:r>
      <w:r w:rsidRPr="00C245F8">
        <w:rPr>
          <w:sz w:val="28"/>
          <w:szCs w:val="28"/>
          <w:lang w:eastAsia="en-US"/>
        </w:rPr>
        <w:t xml:space="preserve">регионального портала государственных и муниципальных услуг (при его наличии) </w:t>
      </w:r>
      <w:r w:rsidRPr="00C245F8">
        <w:rPr>
          <w:sz w:val="28"/>
          <w:szCs w:val="28"/>
        </w:rPr>
        <w:t>или посредством многофункционального центра предоставления государственных и</w:t>
      </w:r>
      <w:proofErr w:type="gramEnd"/>
      <w:r w:rsidRPr="00C245F8">
        <w:rPr>
          <w:sz w:val="28"/>
          <w:szCs w:val="28"/>
        </w:rPr>
        <w:t xml:space="preserve"> </w:t>
      </w:r>
      <w:proofErr w:type="gramStart"/>
      <w:r w:rsidRPr="00C245F8">
        <w:rPr>
          <w:sz w:val="28"/>
          <w:szCs w:val="28"/>
        </w:rPr>
        <w:t>муниципальных услуг,</w:t>
      </w:r>
      <w:r w:rsidRPr="000E05EF">
        <w:rPr>
          <w:sz w:val="28"/>
          <w:szCs w:val="28"/>
        </w:rPr>
        <w:t xml:space="preserve">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  <w:proofErr w:type="gramEnd"/>
    </w:p>
    <w:p w:rsidR="00B4777E" w:rsidRPr="000E05EF" w:rsidRDefault="00B4777E" w:rsidP="00841089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E05EF">
        <w:rPr>
          <w:sz w:val="28"/>
          <w:szCs w:val="28"/>
        </w:rPr>
        <w:t xml:space="preserve">. </w:t>
      </w:r>
      <w:proofErr w:type="gramStart"/>
      <w:r w:rsidRPr="000E05EF">
        <w:rPr>
          <w:sz w:val="28"/>
          <w:szCs w:val="28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0E05EF">
        <w:rPr>
          <w:sz w:val="28"/>
          <w:szCs w:val="28"/>
        </w:rPr>
        <w:t xml:space="preserve"> </w:t>
      </w:r>
      <w:proofErr w:type="gramStart"/>
      <w:r w:rsidRPr="000E05EF">
        <w:rPr>
          <w:sz w:val="28"/>
          <w:szCs w:val="28"/>
        </w:rPr>
        <w:t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  <w:proofErr w:type="gramEnd"/>
    </w:p>
    <w:p w:rsidR="00B4777E" w:rsidRPr="000E05EF" w:rsidRDefault="00B4777E" w:rsidP="00841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05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 межведомственной к</w:t>
      </w:r>
      <w:r w:rsidRPr="000E05EF">
        <w:rPr>
          <w:rFonts w:ascii="Times New Roman" w:hAnsi="Times New Roman" w:cs="Times New Roman"/>
          <w:sz w:val="28"/>
          <w:szCs w:val="28"/>
        </w:rPr>
        <w:t>омиссии может быть обжаловано заинтересованными лицами в судебном порядке.</w:t>
      </w:r>
    </w:p>
    <w:p w:rsidR="00B4777E" w:rsidRPr="000E05EF" w:rsidRDefault="00B4777E" w:rsidP="00841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77E" w:rsidRPr="000E05EF" w:rsidRDefault="00B4777E" w:rsidP="00FB6206">
      <w:pPr>
        <w:adjustRightInd w:val="0"/>
        <w:ind w:firstLine="540"/>
        <w:jc w:val="both"/>
        <w:rPr>
          <w:sz w:val="28"/>
          <w:szCs w:val="28"/>
        </w:rPr>
      </w:pPr>
    </w:p>
    <w:p w:rsidR="00B4777E" w:rsidRPr="000E05EF" w:rsidRDefault="00B4777E" w:rsidP="00FB6206">
      <w:pPr>
        <w:adjustRightInd w:val="0"/>
        <w:ind w:firstLine="540"/>
        <w:jc w:val="both"/>
        <w:rPr>
          <w:sz w:val="28"/>
          <w:szCs w:val="28"/>
        </w:rPr>
      </w:pPr>
    </w:p>
    <w:p w:rsidR="00B4777E" w:rsidRPr="000E05EF" w:rsidRDefault="00B4777E" w:rsidP="00EA7E9A">
      <w:pPr>
        <w:ind w:firstLine="709"/>
        <w:jc w:val="both"/>
        <w:rPr>
          <w:i/>
          <w:sz w:val="28"/>
          <w:szCs w:val="28"/>
        </w:rPr>
      </w:pPr>
    </w:p>
    <w:p w:rsidR="00B4777E" w:rsidRPr="000E05EF" w:rsidRDefault="00B4777E" w:rsidP="00EA7E9A">
      <w:pPr>
        <w:ind w:firstLine="709"/>
        <w:jc w:val="both"/>
        <w:rPr>
          <w:i/>
          <w:sz w:val="28"/>
          <w:szCs w:val="28"/>
        </w:rPr>
      </w:pPr>
    </w:p>
    <w:p w:rsidR="00B4777E" w:rsidRPr="000E05EF" w:rsidRDefault="00B4777E" w:rsidP="00EA7E9A">
      <w:pPr>
        <w:ind w:firstLine="709"/>
        <w:jc w:val="both"/>
        <w:rPr>
          <w:i/>
          <w:sz w:val="28"/>
          <w:szCs w:val="28"/>
        </w:rPr>
      </w:pPr>
    </w:p>
    <w:p w:rsidR="00B4777E" w:rsidRPr="000E05EF" w:rsidRDefault="00B4777E" w:rsidP="00EA7E9A">
      <w:pPr>
        <w:ind w:firstLine="709"/>
        <w:jc w:val="both"/>
        <w:rPr>
          <w:i/>
          <w:sz w:val="28"/>
          <w:szCs w:val="28"/>
        </w:rPr>
      </w:pPr>
    </w:p>
    <w:p w:rsidR="00B4777E" w:rsidRPr="000E05EF" w:rsidRDefault="00B4777E" w:rsidP="00EA7E9A">
      <w:pPr>
        <w:ind w:firstLine="709"/>
        <w:jc w:val="both"/>
        <w:rPr>
          <w:i/>
          <w:sz w:val="28"/>
          <w:szCs w:val="28"/>
        </w:rPr>
      </w:pP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  <w:r w:rsidRPr="000E05EF">
        <w:rPr>
          <w:i/>
          <w:sz w:val="28"/>
          <w:szCs w:val="28"/>
        </w:rPr>
        <w:t xml:space="preserve">   </w:t>
      </w: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3F65A6" w:rsidRPr="00B40DE8" w:rsidRDefault="003F65A6" w:rsidP="003F65A6">
      <w:pPr>
        <w:adjustRightInd w:val="0"/>
        <w:ind w:left="4956"/>
        <w:rPr>
          <w:sz w:val="24"/>
          <w:szCs w:val="24"/>
        </w:rPr>
      </w:pPr>
      <w:r w:rsidRPr="00B40DE8">
        <w:rPr>
          <w:bCs/>
          <w:iCs/>
          <w:sz w:val="24"/>
          <w:szCs w:val="24"/>
        </w:rPr>
        <w:lastRenderedPageBreak/>
        <w:t xml:space="preserve">          </w:t>
      </w:r>
      <w:r>
        <w:rPr>
          <w:bCs/>
          <w:iCs/>
          <w:sz w:val="24"/>
          <w:szCs w:val="24"/>
        </w:rPr>
        <w:t xml:space="preserve">           </w:t>
      </w:r>
      <w:r w:rsidRPr="00B40DE8">
        <w:rPr>
          <w:bCs/>
          <w:iCs/>
          <w:sz w:val="24"/>
          <w:szCs w:val="24"/>
        </w:rPr>
        <w:t xml:space="preserve">   </w:t>
      </w:r>
      <w:r w:rsidRPr="00B40DE8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3F65A6" w:rsidRPr="00B40DE8" w:rsidRDefault="003F65A6" w:rsidP="003F65A6">
      <w:pPr>
        <w:widowControl w:val="0"/>
        <w:adjustRightInd w:val="0"/>
        <w:ind w:left="4248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B40DE8">
        <w:rPr>
          <w:sz w:val="24"/>
          <w:szCs w:val="24"/>
        </w:rPr>
        <w:t xml:space="preserve"> к Постановлени</w:t>
      </w:r>
      <w:r w:rsidR="0030525F">
        <w:rPr>
          <w:sz w:val="24"/>
          <w:szCs w:val="24"/>
        </w:rPr>
        <w:t>ю</w:t>
      </w:r>
      <w:r w:rsidRPr="00B40DE8">
        <w:rPr>
          <w:sz w:val="24"/>
          <w:szCs w:val="24"/>
        </w:rPr>
        <w:t xml:space="preserve"> </w:t>
      </w:r>
    </w:p>
    <w:p w:rsidR="003F65A6" w:rsidRPr="00B40DE8" w:rsidRDefault="003F65A6" w:rsidP="003F65A6">
      <w:pPr>
        <w:adjustRightInd w:val="0"/>
        <w:ind w:left="4956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</w:t>
      </w:r>
      <w:r w:rsidRPr="00B40DE8">
        <w:rPr>
          <w:iCs/>
          <w:sz w:val="24"/>
          <w:szCs w:val="24"/>
        </w:rPr>
        <w:t xml:space="preserve">от </w:t>
      </w:r>
      <w:r w:rsidR="0030525F">
        <w:rPr>
          <w:iCs/>
          <w:sz w:val="24"/>
          <w:szCs w:val="24"/>
        </w:rPr>
        <w:t>15.04.2019 № 38</w:t>
      </w: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Pr="000E05EF" w:rsidRDefault="00B4777E" w:rsidP="00841089">
      <w:pPr>
        <w:adjustRightInd w:val="0"/>
        <w:ind w:left="4956"/>
        <w:jc w:val="right"/>
        <w:outlineLvl w:val="0"/>
        <w:rPr>
          <w:sz w:val="28"/>
          <w:szCs w:val="28"/>
        </w:rPr>
      </w:pPr>
    </w:p>
    <w:p w:rsidR="00B4777E" w:rsidRPr="000E05EF" w:rsidRDefault="00B4777E" w:rsidP="00841089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Порядок </w:t>
      </w:r>
    </w:p>
    <w:p w:rsidR="00B4777E" w:rsidRPr="000E05EF" w:rsidRDefault="00B4777E" w:rsidP="00841089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признания садового дома жилым домом </w:t>
      </w:r>
    </w:p>
    <w:p w:rsidR="00B4777E" w:rsidRPr="000E05EF" w:rsidRDefault="00B4777E" w:rsidP="00841089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и жилого дома садовым домом</w:t>
      </w:r>
    </w:p>
    <w:p w:rsidR="00B4777E" w:rsidRPr="000E05EF" w:rsidRDefault="00B4777E" w:rsidP="00841089">
      <w:pPr>
        <w:spacing w:line="240" w:lineRule="exact"/>
        <w:rPr>
          <w:b/>
          <w:sz w:val="28"/>
          <w:szCs w:val="28"/>
        </w:rPr>
      </w:pPr>
    </w:p>
    <w:p w:rsidR="00B4777E" w:rsidRPr="000E05EF" w:rsidRDefault="00B4777E" w:rsidP="00841089">
      <w:pPr>
        <w:spacing w:line="240" w:lineRule="exact"/>
        <w:rPr>
          <w:b/>
          <w:sz w:val="28"/>
          <w:szCs w:val="28"/>
        </w:rPr>
      </w:pPr>
    </w:p>
    <w:p w:rsidR="00B4777E" w:rsidRPr="000E05EF" w:rsidRDefault="00B4777E" w:rsidP="004A45DF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1. Настоящий порядок устанавливает требования к организации рассмотрения </w:t>
      </w:r>
      <w:r w:rsidR="00094061">
        <w:rPr>
          <w:sz w:val="28"/>
          <w:szCs w:val="28"/>
        </w:rPr>
        <w:t xml:space="preserve">администрации Большеулуйского сельсовета </w:t>
      </w:r>
      <w:r w:rsidRPr="000E05EF">
        <w:rPr>
          <w:sz w:val="28"/>
          <w:szCs w:val="28"/>
        </w:rPr>
        <w:t>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:rsidR="00B4777E" w:rsidRPr="000E05EF" w:rsidRDefault="00B4777E" w:rsidP="004A45DF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2. Для рассмотрения вопроса о признании садового дома жилым домом и жилого дома садовым домом заявитель предоставляет в </w:t>
      </w:r>
      <w:r w:rsidR="00094061">
        <w:rPr>
          <w:sz w:val="28"/>
          <w:szCs w:val="28"/>
        </w:rPr>
        <w:t xml:space="preserve">Большеулуйский сельсовет </w:t>
      </w:r>
      <w:r w:rsidRPr="000E05EF">
        <w:rPr>
          <w:sz w:val="28"/>
          <w:szCs w:val="28"/>
        </w:rPr>
        <w:t>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B4777E" w:rsidRPr="000E05EF" w:rsidRDefault="00B4777E" w:rsidP="004A45DF">
      <w:pPr>
        <w:ind w:firstLine="720"/>
        <w:jc w:val="both"/>
        <w:rPr>
          <w:sz w:val="28"/>
          <w:szCs w:val="28"/>
        </w:rPr>
      </w:pPr>
      <w:proofErr w:type="gramStart"/>
      <w:r w:rsidRPr="000E05EF">
        <w:rPr>
          <w:sz w:val="28"/>
          <w:szCs w:val="28"/>
        </w:rPr>
        <w:t xml:space="preserve"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</w:t>
      </w:r>
      <w:r w:rsidR="00094061">
        <w:rPr>
          <w:sz w:val="28"/>
          <w:szCs w:val="28"/>
        </w:rPr>
        <w:t xml:space="preserve">в администрации Большеулуйского сельсовета </w:t>
      </w:r>
      <w:r w:rsidRPr="000E05EF">
        <w:rPr>
          <w:sz w:val="28"/>
          <w:szCs w:val="28"/>
        </w:rPr>
        <w:t>и иных предусмотренных документов (почтовое отправление</w:t>
      </w:r>
      <w:proofErr w:type="gramEnd"/>
      <w:r w:rsidRPr="000E05EF">
        <w:rPr>
          <w:sz w:val="28"/>
          <w:szCs w:val="28"/>
        </w:rPr>
        <w:t xml:space="preserve"> с уведомлением о вручении, электронная почта, получение лично в многофункциональном центре, получение лично в </w:t>
      </w:r>
      <w:r w:rsidR="00094061">
        <w:rPr>
          <w:sz w:val="28"/>
          <w:szCs w:val="28"/>
        </w:rPr>
        <w:t>администрации Большеулуйского сельсовета.</w:t>
      </w:r>
    </w:p>
    <w:p w:rsidR="00B4777E" w:rsidRPr="000E05EF" w:rsidRDefault="00B4777E" w:rsidP="004A45DF">
      <w:pPr>
        <w:ind w:firstLine="720"/>
        <w:jc w:val="both"/>
        <w:rPr>
          <w:sz w:val="28"/>
          <w:szCs w:val="28"/>
        </w:rPr>
      </w:pPr>
      <w:proofErr w:type="gramStart"/>
      <w:r w:rsidRPr="000E05EF">
        <w:rPr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</w:t>
      </w:r>
      <w:proofErr w:type="gramEnd"/>
      <w:r w:rsidRPr="000E05EF">
        <w:rPr>
          <w:sz w:val="28"/>
          <w:szCs w:val="28"/>
        </w:rPr>
        <w:t xml:space="preserve"> </w:t>
      </w:r>
      <w:proofErr w:type="gramStart"/>
      <w:r w:rsidRPr="000E05EF">
        <w:rPr>
          <w:sz w:val="28"/>
          <w:szCs w:val="28"/>
        </w:rPr>
        <w:t>реестре</w:t>
      </w:r>
      <w:proofErr w:type="gramEnd"/>
      <w:r w:rsidRPr="000E05EF">
        <w:rPr>
          <w:sz w:val="28"/>
          <w:szCs w:val="28"/>
        </w:rPr>
        <w:t xml:space="preserve"> недвижимости, или нотариально заверенную копию такого документа;</w:t>
      </w:r>
    </w:p>
    <w:p w:rsidR="00B4777E" w:rsidRPr="000E05EF" w:rsidRDefault="00B4777E" w:rsidP="004A45DF">
      <w:pPr>
        <w:ind w:firstLine="720"/>
        <w:jc w:val="both"/>
        <w:rPr>
          <w:sz w:val="28"/>
          <w:szCs w:val="28"/>
        </w:rPr>
      </w:pPr>
      <w:proofErr w:type="gramStart"/>
      <w:r w:rsidRPr="000E05EF">
        <w:rPr>
          <w:sz w:val="28"/>
          <w:szCs w:val="28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6" w:history="1">
        <w:r w:rsidRPr="000E05EF">
          <w:rPr>
            <w:sz w:val="28"/>
            <w:szCs w:val="28"/>
          </w:rPr>
          <w:t>частью 2 статьи 5</w:t>
        </w:r>
      </w:hyperlink>
      <w:r w:rsidRPr="000E05EF">
        <w:rPr>
          <w:sz w:val="28"/>
          <w:szCs w:val="28"/>
        </w:rPr>
        <w:t xml:space="preserve">, </w:t>
      </w:r>
      <w:hyperlink r:id="rId17" w:history="1">
        <w:r w:rsidRPr="000E05EF">
          <w:rPr>
            <w:sz w:val="28"/>
            <w:szCs w:val="28"/>
          </w:rPr>
          <w:t>статьями 7</w:t>
        </w:r>
      </w:hyperlink>
      <w:r w:rsidRPr="000E05EF">
        <w:rPr>
          <w:sz w:val="28"/>
          <w:szCs w:val="28"/>
        </w:rPr>
        <w:t xml:space="preserve">, </w:t>
      </w:r>
      <w:hyperlink r:id="rId18" w:history="1">
        <w:r w:rsidRPr="000E05EF">
          <w:rPr>
            <w:sz w:val="28"/>
            <w:szCs w:val="28"/>
          </w:rPr>
          <w:t>8</w:t>
        </w:r>
      </w:hyperlink>
      <w:r w:rsidRPr="000E05EF">
        <w:rPr>
          <w:sz w:val="28"/>
          <w:szCs w:val="28"/>
        </w:rPr>
        <w:t xml:space="preserve"> и </w:t>
      </w:r>
      <w:hyperlink r:id="rId19" w:history="1">
        <w:r w:rsidRPr="000E05EF">
          <w:rPr>
            <w:sz w:val="28"/>
            <w:szCs w:val="28"/>
          </w:rPr>
          <w:t>10</w:t>
        </w:r>
      </w:hyperlink>
      <w:r w:rsidRPr="000E05EF">
        <w:rPr>
          <w:sz w:val="28"/>
          <w:szCs w:val="28"/>
        </w:rPr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C245F8" w:rsidRDefault="00C245F8" w:rsidP="004A45DF">
      <w:pPr>
        <w:ind w:firstLine="720"/>
        <w:jc w:val="both"/>
        <w:rPr>
          <w:sz w:val="28"/>
          <w:szCs w:val="28"/>
        </w:rPr>
      </w:pPr>
    </w:p>
    <w:p w:rsidR="00B4777E" w:rsidRPr="000E05EF" w:rsidRDefault="00B4777E" w:rsidP="004A45DF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lastRenderedPageBreak/>
        <w:t>в случае</w:t>
      </w:r>
      <w:proofErr w:type="gramStart"/>
      <w:r w:rsidRPr="000E05EF">
        <w:rPr>
          <w:sz w:val="28"/>
          <w:szCs w:val="28"/>
        </w:rPr>
        <w:t>,</w:t>
      </w:r>
      <w:proofErr w:type="gramEnd"/>
      <w:r w:rsidRPr="000E05EF">
        <w:rPr>
          <w:sz w:val="28"/>
          <w:szCs w:val="28"/>
        </w:rPr>
        <w:t xml:space="preserve">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B4777E" w:rsidRPr="000E05EF" w:rsidRDefault="00B4777E" w:rsidP="004A45DF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Заявитель вправе не представлять выписку из Единого государственного реестра недвижимости. </w:t>
      </w:r>
    </w:p>
    <w:p w:rsidR="00B4777E" w:rsidRPr="000E05EF" w:rsidRDefault="00B4777E" w:rsidP="004A45DF">
      <w:pPr>
        <w:ind w:firstLine="720"/>
        <w:jc w:val="both"/>
        <w:rPr>
          <w:sz w:val="28"/>
          <w:szCs w:val="28"/>
        </w:rPr>
      </w:pPr>
      <w:proofErr w:type="gramStart"/>
      <w:r w:rsidRPr="000E05EF">
        <w:rPr>
          <w:sz w:val="28"/>
          <w:szCs w:val="28"/>
        </w:rPr>
        <w:t xml:space="preserve"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</w:t>
      </w:r>
      <w:r w:rsidR="00094061">
        <w:rPr>
          <w:sz w:val="28"/>
          <w:szCs w:val="28"/>
        </w:rPr>
        <w:t xml:space="preserve">администрация Большеулуйского сельсовета </w:t>
      </w:r>
      <w:r w:rsidRPr="000E05EF">
        <w:rPr>
          <w:sz w:val="28"/>
          <w:szCs w:val="28"/>
        </w:rPr>
        <w:t xml:space="preserve">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B4777E" w:rsidRPr="000E05EF" w:rsidRDefault="00B4777E" w:rsidP="004664F7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3. Срок рассмотрения </w:t>
      </w:r>
      <w:r w:rsidR="00094061">
        <w:rPr>
          <w:sz w:val="28"/>
          <w:szCs w:val="28"/>
        </w:rPr>
        <w:t xml:space="preserve">в администрации Большеулуйского сельсовета </w:t>
      </w:r>
      <w:r w:rsidRPr="000E05EF">
        <w:rPr>
          <w:i/>
          <w:sz w:val="28"/>
          <w:szCs w:val="28"/>
        </w:rPr>
        <w:t xml:space="preserve"> </w:t>
      </w:r>
      <w:r w:rsidRPr="000E05EF">
        <w:rPr>
          <w:sz w:val="28"/>
          <w:szCs w:val="28"/>
        </w:rPr>
        <w:t>заявления и</w:t>
      </w:r>
      <w:r w:rsidRPr="000E05EF">
        <w:rPr>
          <w:i/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иных документов составляет 45 дней. </w:t>
      </w:r>
    </w:p>
    <w:p w:rsidR="00B4777E" w:rsidRPr="000E05EF" w:rsidRDefault="00B4777E" w:rsidP="004664F7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4. По результатам рассмотрения заявления и иных документов принимает одно из следующих решений:</w:t>
      </w:r>
    </w:p>
    <w:p w:rsidR="00B4777E" w:rsidRPr="000E05EF" w:rsidRDefault="00B4777E" w:rsidP="00CC5407">
      <w:pPr>
        <w:ind w:firstLine="709"/>
        <w:jc w:val="both"/>
        <w:rPr>
          <w:iCs/>
          <w:sz w:val="28"/>
          <w:szCs w:val="28"/>
        </w:rPr>
      </w:pPr>
      <w:r w:rsidRPr="000E05EF">
        <w:rPr>
          <w:sz w:val="28"/>
          <w:szCs w:val="28"/>
        </w:rPr>
        <w:t xml:space="preserve">о </w:t>
      </w:r>
      <w:r w:rsidRPr="000E05EF">
        <w:rPr>
          <w:iCs/>
          <w:sz w:val="28"/>
          <w:szCs w:val="28"/>
        </w:rPr>
        <w:t>признании садового дома жилым домом или жилого дома садовым домом;</w:t>
      </w:r>
    </w:p>
    <w:p w:rsidR="00B4777E" w:rsidRPr="000E05EF" w:rsidRDefault="00B4777E" w:rsidP="00454D04">
      <w:pPr>
        <w:ind w:firstLine="709"/>
        <w:jc w:val="both"/>
        <w:rPr>
          <w:iCs/>
          <w:sz w:val="28"/>
          <w:szCs w:val="28"/>
        </w:rPr>
      </w:pPr>
      <w:r w:rsidRPr="000E05EF">
        <w:rPr>
          <w:iCs/>
          <w:sz w:val="28"/>
          <w:szCs w:val="28"/>
        </w:rPr>
        <w:t xml:space="preserve">об отказе в признании садового дома жилым домом или жилого дома садовым домом. </w:t>
      </w:r>
    </w:p>
    <w:p w:rsidR="00B4777E" w:rsidRPr="000E05EF" w:rsidRDefault="00B4777E" w:rsidP="00454D04">
      <w:pPr>
        <w:ind w:firstLine="709"/>
        <w:jc w:val="both"/>
        <w:rPr>
          <w:sz w:val="28"/>
          <w:szCs w:val="28"/>
        </w:rPr>
      </w:pPr>
      <w:r w:rsidRPr="000E05EF">
        <w:rPr>
          <w:iCs/>
          <w:sz w:val="28"/>
          <w:szCs w:val="28"/>
        </w:rPr>
        <w:t xml:space="preserve">5. </w:t>
      </w:r>
      <w:r w:rsidR="00094061">
        <w:rPr>
          <w:iCs/>
          <w:sz w:val="28"/>
          <w:szCs w:val="28"/>
        </w:rPr>
        <w:t>А</w:t>
      </w:r>
      <w:r w:rsidR="00094061">
        <w:rPr>
          <w:sz w:val="28"/>
          <w:szCs w:val="28"/>
        </w:rPr>
        <w:t xml:space="preserve">дминистрация Большеулуйского сельсовета </w:t>
      </w:r>
      <w:r w:rsidRPr="000E05EF">
        <w:rPr>
          <w:iCs/>
          <w:sz w:val="28"/>
          <w:szCs w:val="28"/>
        </w:rPr>
        <w:t>н</w:t>
      </w:r>
      <w:r w:rsidRPr="000E05EF">
        <w:rPr>
          <w:sz w:val="28"/>
          <w:szCs w:val="28"/>
        </w:rPr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20" w:history="1">
        <w:r w:rsidRPr="000E05EF">
          <w:rPr>
            <w:sz w:val="28"/>
            <w:szCs w:val="28"/>
          </w:rPr>
          <w:t>приложению № 3</w:t>
        </w:r>
      </w:hyperlink>
      <w:r>
        <w:rPr>
          <w:sz w:val="28"/>
          <w:szCs w:val="28"/>
        </w:rPr>
        <w:t xml:space="preserve"> к</w:t>
      </w:r>
      <w:r w:rsidRPr="000E05E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0E05EF">
        <w:rPr>
          <w:sz w:val="28"/>
          <w:szCs w:val="28"/>
        </w:rPr>
        <w:t xml:space="preserve"> Правительства Российской Федерации №47. </w:t>
      </w:r>
    </w:p>
    <w:p w:rsidR="00B4777E" w:rsidRPr="000E05EF" w:rsidRDefault="00B4777E" w:rsidP="00454D04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0E05EF">
        <w:rPr>
          <w:iCs/>
          <w:sz w:val="28"/>
          <w:szCs w:val="28"/>
        </w:rPr>
        <w:t>н</w:t>
      </w:r>
      <w:r w:rsidRPr="000E05EF">
        <w:rPr>
          <w:sz w:val="28"/>
          <w:szCs w:val="28"/>
        </w:rPr>
        <w:t>е позднее чем через 3 рабочих дня со дня его принятия.</w:t>
      </w:r>
    </w:p>
    <w:p w:rsidR="00B4777E" w:rsidRPr="000E05EF" w:rsidRDefault="00B4777E" w:rsidP="00454D04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6. Исчерпывающий перечень оснований для отказа в признании садового дома жилым домом или жилого дома садовым домом:</w:t>
      </w:r>
    </w:p>
    <w:p w:rsidR="00B4777E" w:rsidRPr="000E05EF" w:rsidRDefault="00B4777E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непредставление заявителем документов, предусмотренных </w:t>
      </w:r>
      <w:r>
        <w:rPr>
          <w:sz w:val="28"/>
          <w:szCs w:val="28"/>
        </w:rPr>
        <w:t xml:space="preserve">абзацем 2 </w:t>
      </w:r>
      <w:r w:rsidRPr="000E05EF">
        <w:rPr>
          <w:sz w:val="28"/>
          <w:szCs w:val="28"/>
        </w:rPr>
        <w:t xml:space="preserve">и (или) </w:t>
      </w:r>
      <w:hyperlink r:id="rId21" w:history="1">
        <w:r>
          <w:rPr>
            <w:sz w:val="28"/>
            <w:szCs w:val="28"/>
          </w:rPr>
          <w:t>4</w:t>
        </w:r>
        <w:r w:rsidRPr="000E05EF">
          <w:rPr>
            <w:sz w:val="28"/>
            <w:szCs w:val="28"/>
          </w:rPr>
          <w:t xml:space="preserve"> пункта 2</w:t>
        </w:r>
      </w:hyperlink>
      <w:r w:rsidRPr="000E05EF">
        <w:rPr>
          <w:sz w:val="28"/>
          <w:szCs w:val="28"/>
        </w:rPr>
        <w:t xml:space="preserve"> настоящего Порядка;</w:t>
      </w:r>
    </w:p>
    <w:p w:rsidR="00B4777E" w:rsidRPr="000E05EF" w:rsidRDefault="00B4777E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B4777E" w:rsidRPr="000E05EF" w:rsidRDefault="00B4777E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поступление </w:t>
      </w:r>
      <w:proofErr w:type="gramStart"/>
      <w:r w:rsidRPr="000E05EF">
        <w:rPr>
          <w:sz w:val="28"/>
          <w:szCs w:val="28"/>
        </w:rPr>
        <w:t>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</w:t>
      </w:r>
      <w:proofErr w:type="gramEnd"/>
      <w:r w:rsidRPr="000E05EF">
        <w:rPr>
          <w:sz w:val="28"/>
          <w:szCs w:val="28"/>
        </w:rPr>
        <w:t xml:space="preserve"> или жилой дом, если правоустанавливающий документ, предусмотренный </w:t>
      </w:r>
      <w:hyperlink r:id="rId22" w:history="1">
        <w:r w:rsidRPr="00D27A35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абзацем 3 </w:t>
        </w:r>
        <w:r w:rsidRPr="000E05EF">
          <w:rPr>
            <w:sz w:val="28"/>
            <w:szCs w:val="28"/>
          </w:rPr>
          <w:t>пункта 2</w:t>
        </w:r>
      </w:hyperlink>
      <w:r w:rsidRPr="000E05EF">
        <w:rPr>
          <w:sz w:val="28"/>
          <w:szCs w:val="28"/>
        </w:rPr>
        <w:t xml:space="preserve"> настоящего Порядка, или нотариально заверенная копия такого документа не были представлены заявителем. </w:t>
      </w:r>
    </w:p>
    <w:p w:rsidR="00C245F8" w:rsidRDefault="00C245F8" w:rsidP="00DF6EF2">
      <w:pPr>
        <w:ind w:firstLine="709"/>
        <w:jc w:val="both"/>
        <w:rPr>
          <w:sz w:val="28"/>
          <w:szCs w:val="28"/>
        </w:rPr>
      </w:pPr>
    </w:p>
    <w:p w:rsidR="00C245F8" w:rsidRDefault="00C245F8" w:rsidP="00DF6EF2">
      <w:pPr>
        <w:ind w:firstLine="709"/>
        <w:jc w:val="both"/>
        <w:rPr>
          <w:sz w:val="28"/>
          <w:szCs w:val="28"/>
        </w:rPr>
      </w:pPr>
    </w:p>
    <w:p w:rsidR="00B4777E" w:rsidRPr="000E05EF" w:rsidRDefault="00B4777E" w:rsidP="00DF6EF2">
      <w:pPr>
        <w:ind w:firstLine="709"/>
        <w:jc w:val="both"/>
        <w:rPr>
          <w:sz w:val="28"/>
          <w:szCs w:val="28"/>
        </w:rPr>
      </w:pPr>
      <w:proofErr w:type="gramStart"/>
      <w:r w:rsidRPr="000E05EF">
        <w:rPr>
          <w:sz w:val="28"/>
          <w:szCs w:val="28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23" w:history="1">
        <w:r w:rsidRPr="000E05EF">
          <w:rPr>
            <w:sz w:val="28"/>
            <w:szCs w:val="28"/>
          </w:rPr>
          <w:t>подпунктом</w:t>
        </w:r>
        <w:proofErr w:type="gramEnd"/>
        <w:r w:rsidRPr="000E05EF">
          <w:rPr>
            <w:sz w:val="28"/>
            <w:szCs w:val="28"/>
          </w:rPr>
          <w:t xml:space="preserve"> «б» пункта 2</w:t>
        </w:r>
      </w:hyperlink>
      <w:r w:rsidRPr="000E05EF">
        <w:rPr>
          <w:sz w:val="28"/>
          <w:szCs w:val="28"/>
        </w:rPr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B4777E" w:rsidRPr="000E05EF" w:rsidRDefault="00B4777E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непредставление заявителем документа, предусмотренного </w:t>
      </w:r>
      <w:hyperlink r:id="rId24" w:history="1">
        <w:r w:rsidRPr="000E05EF">
          <w:rPr>
            <w:sz w:val="28"/>
            <w:szCs w:val="28"/>
          </w:rPr>
          <w:t xml:space="preserve">подпунктом «г» пункта </w:t>
        </w:r>
      </w:hyperlink>
      <w:r w:rsidRPr="000E05EF">
        <w:rPr>
          <w:sz w:val="28"/>
          <w:szCs w:val="28"/>
        </w:rPr>
        <w:t>2 настоящего Порядка, в случае если садовый дом или жилой дом обременен правами третьих лиц;</w:t>
      </w:r>
    </w:p>
    <w:p w:rsidR="00B4777E" w:rsidRPr="000E05EF" w:rsidRDefault="00B4777E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B4777E" w:rsidRPr="000E05EF" w:rsidRDefault="00B4777E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B4777E" w:rsidRPr="000E05EF" w:rsidRDefault="00B4777E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B4777E" w:rsidRPr="000E05EF" w:rsidRDefault="00B4777E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sectPr w:rsidR="00B4777E" w:rsidRPr="000E05EF" w:rsidSect="003F65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477" w:rsidRDefault="00FE7477" w:rsidP="00F710CD">
      <w:r>
        <w:separator/>
      </w:r>
    </w:p>
  </w:endnote>
  <w:endnote w:type="continuationSeparator" w:id="0">
    <w:p w:rsidR="00FE7477" w:rsidRDefault="00FE7477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477" w:rsidRDefault="00FE7477" w:rsidP="00F710CD">
      <w:r>
        <w:separator/>
      </w:r>
    </w:p>
  </w:footnote>
  <w:footnote w:type="continuationSeparator" w:id="0">
    <w:p w:rsidR="00FE7477" w:rsidRDefault="00FE7477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656"/>
    <w:rsid w:val="00012EBF"/>
    <w:rsid w:val="00017DEB"/>
    <w:rsid w:val="00020C21"/>
    <w:rsid w:val="0003714F"/>
    <w:rsid w:val="0005579B"/>
    <w:rsid w:val="00056898"/>
    <w:rsid w:val="00063FEC"/>
    <w:rsid w:val="000648CF"/>
    <w:rsid w:val="000660F5"/>
    <w:rsid w:val="00070839"/>
    <w:rsid w:val="00076E92"/>
    <w:rsid w:val="00081C3B"/>
    <w:rsid w:val="00094061"/>
    <w:rsid w:val="00094D0E"/>
    <w:rsid w:val="000C517A"/>
    <w:rsid w:val="000D48BC"/>
    <w:rsid w:val="000D6E89"/>
    <w:rsid w:val="000E05EF"/>
    <w:rsid w:val="000E7756"/>
    <w:rsid w:val="001035B1"/>
    <w:rsid w:val="00122856"/>
    <w:rsid w:val="00132530"/>
    <w:rsid w:val="00141748"/>
    <w:rsid w:val="00154DEA"/>
    <w:rsid w:val="00195B08"/>
    <w:rsid w:val="00196E47"/>
    <w:rsid w:val="001A4DAD"/>
    <w:rsid w:val="001A68ED"/>
    <w:rsid w:val="001A7613"/>
    <w:rsid w:val="001C0843"/>
    <w:rsid w:val="001D1925"/>
    <w:rsid w:val="001D6878"/>
    <w:rsid w:val="001F13C5"/>
    <w:rsid w:val="00223D56"/>
    <w:rsid w:val="00263FCE"/>
    <w:rsid w:val="002679CC"/>
    <w:rsid w:val="00273A92"/>
    <w:rsid w:val="002836F8"/>
    <w:rsid w:val="00293FB7"/>
    <w:rsid w:val="002A3097"/>
    <w:rsid w:val="002B33B7"/>
    <w:rsid w:val="002B5276"/>
    <w:rsid w:val="002F09D9"/>
    <w:rsid w:val="0030525F"/>
    <w:rsid w:val="00307519"/>
    <w:rsid w:val="0033336A"/>
    <w:rsid w:val="00336552"/>
    <w:rsid w:val="00342E3E"/>
    <w:rsid w:val="00347B0C"/>
    <w:rsid w:val="00373ECE"/>
    <w:rsid w:val="003756A2"/>
    <w:rsid w:val="003D7F11"/>
    <w:rsid w:val="003F65A6"/>
    <w:rsid w:val="00400592"/>
    <w:rsid w:val="0040737A"/>
    <w:rsid w:val="00441A70"/>
    <w:rsid w:val="00451D58"/>
    <w:rsid w:val="004546A3"/>
    <w:rsid w:val="00454D04"/>
    <w:rsid w:val="004664F7"/>
    <w:rsid w:val="0048197C"/>
    <w:rsid w:val="004850E2"/>
    <w:rsid w:val="004851FA"/>
    <w:rsid w:val="00486E73"/>
    <w:rsid w:val="0049799B"/>
    <w:rsid w:val="004A45DF"/>
    <w:rsid w:val="004B7F1A"/>
    <w:rsid w:val="004D0E4E"/>
    <w:rsid w:val="004D6271"/>
    <w:rsid w:val="004D7656"/>
    <w:rsid w:val="0052135E"/>
    <w:rsid w:val="00521AFE"/>
    <w:rsid w:val="00536058"/>
    <w:rsid w:val="00542866"/>
    <w:rsid w:val="0055086B"/>
    <w:rsid w:val="0055230E"/>
    <w:rsid w:val="00564DE0"/>
    <w:rsid w:val="00587998"/>
    <w:rsid w:val="005A293A"/>
    <w:rsid w:val="005A6048"/>
    <w:rsid w:val="00622D7B"/>
    <w:rsid w:val="00626BC1"/>
    <w:rsid w:val="00652429"/>
    <w:rsid w:val="00660F6E"/>
    <w:rsid w:val="00664F48"/>
    <w:rsid w:val="006A6F03"/>
    <w:rsid w:val="006D5C13"/>
    <w:rsid w:val="006F42D7"/>
    <w:rsid w:val="00732619"/>
    <w:rsid w:val="00733591"/>
    <w:rsid w:val="00734331"/>
    <w:rsid w:val="007371C6"/>
    <w:rsid w:val="007505E1"/>
    <w:rsid w:val="0077096F"/>
    <w:rsid w:val="0078052C"/>
    <w:rsid w:val="00780BF4"/>
    <w:rsid w:val="007810F1"/>
    <w:rsid w:val="00782270"/>
    <w:rsid w:val="00795EA6"/>
    <w:rsid w:val="007B382C"/>
    <w:rsid w:val="007B6362"/>
    <w:rsid w:val="007F42C9"/>
    <w:rsid w:val="007F7D94"/>
    <w:rsid w:val="008067D7"/>
    <w:rsid w:val="00814496"/>
    <w:rsid w:val="00841089"/>
    <w:rsid w:val="00844019"/>
    <w:rsid w:val="00870D0D"/>
    <w:rsid w:val="00873DF4"/>
    <w:rsid w:val="0087692F"/>
    <w:rsid w:val="00883A04"/>
    <w:rsid w:val="00896504"/>
    <w:rsid w:val="008B4B0A"/>
    <w:rsid w:val="008C78FB"/>
    <w:rsid w:val="008D1727"/>
    <w:rsid w:val="008D71B7"/>
    <w:rsid w:val="008E271A"/>
    <w:rsid w:val="008E7A7B"/>
    <w:rsid w:val="00914939"/>
    <w:rsid w:val="00916501"/>
    <w:rsid w:val="009260EF"/>
    <w:rsid w:val="00934C3E"/>
    <w:rsid w:val="00944DFD"/>
    <w:rsid w:val="0095191B"/>
    <w:rsid w:val="00975C01"/>
    <w:rsid w:val="00990732"/>
    <w:rsid w:val="009916BE"/>
    <w:rsid w:val="009939B6"/>
    <w:rsid w:val="009A0F15"/>
    <w:rsid w:val="009E6070"/>
    <w:rsid w:val="00A2113D"/>
    <w:rsid w:val="00A300F7"/>
    <w:rsid w:val="00A32B87"/>
    <w:rsid w:val="00A40925"/>
    <w:rsid w:val="00A409FE"/>
    <w:rsid w:val="00A62326"/>
    <w:rsid w:val="00A74AE3"/>
    <w:rsid w:val="00A8132A"/>
    <w:rsid w:val="00A91016"/>
    <w:rsid w:val="00AA1CD0"/>
    <w:rsid w:val="00AB35B4"/>
    <w:rsid w:val="00AB78C3"/>
    <w:rsid w:val="00AD6551"/>
    <w:rsid w:val="00AE41B2"/>
    <w:rsid w:val="00B068AA"/>
    <w:rsid w:val="00B23642"/>
    <w:rsid w:val="00B24A22"/>
    <w:rsid w:val="00B24A40"/>
    <w:rsid w:val="00B36619"/>
    <w:rsid w:val="00B37EAD"/>
    <w:rsid w:val="00B40DE8"/>
    <w:rsid w:val="00B46597"/>
    <w:rsid w:val="00B4777E"/>
    <w:rsid w:val="00B54B93"/>
    <w:rsid w:val="00B62B00"/>
    <w:rsid w:val="00B76659"/>
    <w:rsid w:val="00B96AFB"/>
    <w:rsid w:val="00BA625C"/>
    <w:rsid w:val="00BD0315"/>
    <w:rsid w:val="00BD0B45"/>
    <w:rsid w:val="00BE1DF1"/>
    <w:rsid w:val="00BE2E59"/>
    <w:rsid w:val="00BE53A2"/>
    <w:rsid w:val="00C01F55"/>
    <w:rsid w:val="00C245F8"/>
    <w:rsid w:val="00C50423"/>
    <w:rsid w:val="00C56591"/>
    <w:rsid w:val="00C727B5"/>
    <w:rsid w:val="00C7385D"/>
    <w:rsid w:val="00CA510D"/>
    <w:rsid w:val="00CC5407"/>
    <w:rsid w:val="00CC5F5C"/>
    <w:rsid w:val="00CD4534"/>
    <w:rsid w:val="00CE51E3"/>
    <w:rsid w:val="00D1399E"/>
    <w:rsid w:val="00D27A35"/>
    <w:rsid w:val="00D36506"/>
    <w:rsid w:val="00D405DC"/>
    <w:rsid w:val="00D67DEA"/>
    <w:rsid w:val="00D84D4D"/>
    <w:rsid w:val="00DA652E"/>
    <w:rsid w:val="00DB0D2D"/>
    <w:rsid w:val="00DB33E4"/>
    <w:rsid w:val="00DC2E6C"/>
    <w:rsid w:val="00DE2B6D"/>
    <w:rsid w:val="00DF6EF2"/>
    <w:rsid w:val="00E147FE"/>
    <w:rsid w:val="00E3275D"/>
    <w:rsid w:val="00E448CA"/>
    <w:rsid w:val="00E66B65"/>
    <w:rsid w:val="00EA71C7"/>
    <w:rsid w:val="00EA7E9A"/>
    <w:rsid w:val="00ED3CD4"/>
    <w:rsid w:val="00EE3824"/>
    <w:rsid w:val="00EE3CC6"/>
    <w:rsid w:val="00F051AB"/>
    <w:rsid w:val="00F25A65"/>
    <w:rsid w:val="00F46C08"/>
    <w:rsid w:val="00F54046"/>
    <w:rsid w:val="00F562E4"/>
    <w:rsid w:val="00F65837"/>
    <w:rsid w:val="00F66577"/>
    <w:rsid w:val="00F704AC"/>
    <w:rsid w:val="00F710CD"/>
    <w:rsid w:val="00F75C1A"/>
    <w:rsid w:val="00F856DC"/>
    <w:rsid w:val="00F95C59"/>
    <w:rsid w:val="00FA15D7"/>
    <w:rsid w:val="00FA76F6"/>
    <w:rsid w:val="00FB6206"/>
    <w:rsid w:val="00FE347E"/>
    <w:rsid w:val="00FE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link w:val="af6"/>
    <w:uiPriority w:val="99"/>
    <w:semiHidden/>
    <w:locked/>
    <w:rsid w:val="000C517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18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17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20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F69DB5146EC9F02A12EECA74B2E93A35C6A4A874E73CE0ECFCC33F4Dh3P1J" TargetMode="External"/><Relationship Id="rId24" Type="http://schemas.openxmlformats.org/officeDocument/2006/relationships/hyperlink" Target="consultantplus://offline/ref=3E748BECE0C1EE0F274EC87664B217BC5DA1A9FE6E4351A2968E43BD7D462A1CCF945E5D96F8D1CF62C696744CE8B6B4A0772B2D603909E5dDD0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36F13C997D8B1A7ADBFB397DC331289D27C7C578D4A87665D7EEC921C31E2153CCEFC9825703D8F2DEE" TargetMode="External"/><Relationship Id="rId23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10" Type="http://schemas.openxmlformats.org/officeDocument/2006/relationships/hyperlink" Target="consultantplus://offline/ref=08F69DB5146EC9F02A12EECA74B2E93A35C9A1A87AE63CE0ECFCC33F4Dh3P1J" TargetMode="External"/><Relationship Id="rId19" Type="http://schemas.openxmlformats.org/officeDocument/2006/relationships/hyperlink" Target="consultantplus://offline/ref=DE2AD007F26FE312B051169FAC705AC5E489F20038392F00C2E9D6AA38747DCE06DAB23AB024C9B34FF639F767723868FAE240836151D665x5x2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8F69DB5146EC9F02A12EECA74B2E93A35C9A1A17BE03CE0ECFCC33F4D3116D26954052252CF3574h2P4J" TargetMode="External"/><Relationship Id="rId14" Type="http://schemas.openxmlformats.org/officeDocument/2006/relationships/hyperlink" Target="consultantplus://offline/ref=4E47319F5A6C0200BEB5C6E271C405EF16093958B7B609177F7096D4988829F89D02B270F7653458111B6F4D3682C8B2A402F9cA2CJ" TargetMode="External"/><Relationship Id="rId22" Type="http://schemas.openxmlformats.org/officeDocument/2006/relationships/hyperlink" Target="consultantplus://offline/ref=3E748BECE0C1EE0F274EC87664B217BC5DA1A9FE6E4351A2968E43BD7D462A1CCF945E5D96F8D1CF6CC696744CE8B6B4A0772B2D603909E5dDD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C60F-1340-472C-AC3D-7EDDA678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14</Pages>
  <Words>4235</Words>
  <Characters>24144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dc:description/>
  <cp:lastModifiedBy>buluiselsovet@mail.ru</cp:lastModifiedBy>
  <cp:revision>71</cp:revision>
  <cp:lastPrinted>2019-04-03T03:58:00Z</cp:lastPrinted>
  <dcterms:created xsi:type="dcterms:W3CDTF">2018-02-27T05:11:00Z</dcterms:created>
  <dcterms:modified xsi:type="dcterms:W3CDTF">2022-08-01T07:14:00Z</dcterms:modified>
</cp:coreProperties>
</file>