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6B1FAE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26.09.</w:t>
      </w:r>
      <w:r w:rsidR="00265900">
        <w:rPr>
          <w:sz w:val="24"/>
          <w:szCs w:val="24"/>
        </w:rPr>
        <w:t>2022</w:t>
      </w:r>
      <w:r w:rsidR="00BB6931" w:rsidRPr="00C317A0">
        <w:rPr>
          <w:sz w:val="24"/>
          <w:szCs w:val="24"/>
        </w:rPr>
        <w:t xml:space="preserve">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</w:t>
      </w:r>
      <w:r w:rsidR="006C44B1">
        <w:rPr>
          <w:sz w:val="24"/>
          <w:szCs w:val="24"/>
        </w:rPr>
        <w:t xml:space="preserve">  </w:t>
      </w:r>
      <w:r w:rsidR="00265900">
        <w:rPr>
          <w:sz w:val="24"/>
          <w:szCs w:val="24"/>
        </w:rPr>
        <w:t xml:space="preserve">        </w:t>
      </w:r>
      <w:r w:rsidR="006C44B1">
        <w:rPr>
          <w:sz w:val="24"/>
          <w:szCs w:val="24"/>
        </w:rPr>
        <w:t xml:space="preserve">    </w:t>
      </w:r>
      <w:r w:rsidR="001D242C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EA6FE0"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79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6EC3" w:rsidRDefault="006B1FAE" w:rsidP="008B6EC3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противопожарной пропаганде</w:t>
      </w:r>
    </w:p>
    <w:p w:rsidR="008B6EC3" w:rsidRPr="000100FA" w:rsidRDefault="006B1FAE" w:rsidP="008B6EC3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</w:t>
      </w:r>
      <w:r w:rsidR="008B6EC3">
        <w:rPr>
          <w:rFonts w:ascii="Times New Roman" w:hAnsi="Times New Roman" w:cs="Times New Roman"/>
          <w:b w:val="0"/>
          <w:bCs w:val="0"/>
          <w:sz w:val="24"/>
          <w:szCs w:val="24"/>
        </w:rPr>
        <w:t>Большеулуйско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="008B6E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44AA" w:rsidRPr="000100FA" w:rsidRDefault="006B1FAE" w:rsidP="001E44A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В целях реализации требований пожарной безопасности в соответствии с положением статьи 25 Федерального закона от 21.12.1994 № 69-ФЗ «О пожарной безопасности»</w:t>
      </w:r>
      <w:r w:rsidR="001E44AA" w:rsidRPr="000B54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E44AA"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1E44AA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="001E44AA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</w:p>
    <w:p w:rsidR="001E44AA" w:rsidRPr="000B544C" w:rsidRDefault="001E44AA" w:rsidP="001E44A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Большеулуйского сельсовета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 организует и обеспечивает проведение противопожарной пропаганды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Большеулуйского сельсовета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2. Противопожарная пропаганда осуществляется путем информирования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Большеулуйского сельсовета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 о путях обеспечения пожарной безопасности и осуществляется </w:t>
      </w:r>
      <w:proofErr w:type="gramStart"/>
      <w:r w:rsidRPr="006B1FAE">
        <w:rPr>
          <w:rFonts w:ascii="Times New Roman" w:hAnsi="Times New Roman" w:cs="Times New Roman"/>
          <w:b w:val="0"/>
          <w:sz w:val="28"/>
          <w:szCs w:val="28"/>
        </w:rPr>
        <w:t>через</w:t>
      </w:r>
      <w:proofErr w:type="gramEnd"/>
      <w:r w:rsidRPr="006B1F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- тематические выставки, смотры, конференции, конкурсы;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- средства печати - выпуск специальной литературы и рекламной продукции, листовок, памяток;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- публикации в газетах;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- телефонные линии, встречи в редакциях;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- устную агитацию - доклады, лекции, беседы;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- средства наглядной агитации - аншлаги, плакаты, панно</w:t>
      </w:r>
      <w:r>
        <w:rPr>
          <w:rFonts w:ascii="Times New Roman" w:hAnsi="Times New Roman" w:cs="Times New Roman"/>
          <w:b w:val="0"/>
          <w:sz w:val="28"/>
          <w:szCs w:val="28"/>
        </w:rPr>
        <w:t>, иллюстрации, буклеты, альбомы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- сходы граждан, на которых принимаются решения по вопросам обеспечения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Большеулуйского сельсовета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3. На период устойчивой сухой, жаркой и ветреной погоды, а также при введении особого противопожарного режима на территории Большеулуйского сельсовета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Большеулуйского сельсовета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 xml:space="preserve"> осуществляются следующие мероприятия: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а) введение запрета на разведение костров, проведение пожароопасных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 на определенных участках</w:t>
      </w:r>
      <w:r w:rsidRPr="006B1FA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lastRenderedPageBreak/>
        <w:t>в) подготовка для возможного использования в тушении пожаров имеющейся водовозной и землеройной техники;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6B1FAE" w:rsidRPr="006B1FAE" w:rsidRDefault="006B1FAE" w:rsidP="006B1F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FAE">
        <w:rPr>
          <w:rFonts w:ascii="Times New Roman" w:hAnsi="Times New Roman" w:cs="Times New Roman"/>
          <w:b w:val="0"/>
          <w:sz w:val="28"/>
          <w:szCs w:val="28"/>
        </w:rPr>
        <w:t>4. Противопожарная пропаганда осуществляется за счет средств местного бюджета и проводится непрерывно.</w:t>
      </w:r>
    </w:p>
    <w:p w:rsidR="00B616DE" w:rsidRPr="00B616DE" w:rsidRDefault="006B1FA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616DE" w:rsidRPr="00B616DE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в день, следующий за днём его официального опубликования, </w:t>
      </w:r>
      <w:r w:rsidR="008B6EC3">
        <w:rPr>
          <w:rFonts w:ascii="Times New Roman" w:hAnsi="Times New Roman" w:cs="Times New Roman"/>
          <w:b w:val="0"/>
          <w:sz w:val="28"/>
          <w:szCs w:val="28"/>
        </w:rPr>
        <w:t>и подлежит размещению на официальном сайте Большеулуйского сельсовета.</w:t>
      </w:r>
    </w:p>
    <w:p w:rsidR="00B616DE" w:rsidRPr="00B616DE" w:rsidRDefault="00B616DE" w:rsidP="00B616D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Pr="000100FA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1FAE" w:rsidRDefault="006B1FAE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BC4098" w:rsidRPr="00813B21" w:rsidRDefault="006B1FAE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 xml:space="preserve"> Большеулуйского сельсовета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В.В. Железко</w:t>
      </w:r>
      <w:bookmarkStart w:id="0" w:name="_GoBack"/>
      <w:bookmarkEnd w:id="0"/>
    </w:p>
    <w:sectPr w:rsidR="00BC4098" w:rsidRPr="00813B21" w:rsidSect="00EF0B81">
      <w:pgSz w:w="11906" w:h="16838"/>
      <w:pgMar w:top="1440" w:right="709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E4" w:rsidRDefault="00984CE4">
      <w:r>
        <w:separator/>
      </w:r>
    </w:p>
  </w:endnote>
  <w:endnote w:type="continuationSeparator" w:id="0">
    <w:p w:rsidR="00984CE4" w:rsidRDefault="009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E4" w:rsidRDefault="00984CE4">
      <w:r>
        <w:separator/>
      </w:r>
    </w:p>
  </w:footnote>
  <w:footnote w:type="continuationSeparator" w:id="0">
    <w:p w:rsidR="00984CE4" w:rsidRDefault="0098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450"/>
    <w:rsid w:val="000A400D"/>
    <w:rsid w:val="000B544C"/>
    <w:rsid w:val="000D7642"/>
    <w:rsid w:val="000E05AD"/>
    <w:rsid w:val="000E1691"/>
    <w:rsid w:val="000E2AD5"/>
    <w:rsid w:val="000E33EF"/>
    <w:rsid w:val="00155A65"/>
    <w:rsid w:val="00182FAE"/>
    <w:rsid w:val="001A4BAA"/>
    <w:rsid w:val="001B3CCE"/>
    <w:rsid w:val="001B54E9"/>
    <w:rsid w:val="001B7CBB"/>
    <w:rsid w:val="001D242C"/>
    <w:rsid w:val="001E44AA"/>
    <w:rsid w:val="00214B23"/>
    <w:rsid w:val="0022496E"/>
    <w:rsid w:val="00240105"/>
    <w:rsid w:val="002409E6"/>
    <w:rsid w:val="0024165E"/>
    <w:rsid w:val="00242E5E"/>
    <w:rsid w:val="00251DF7"/>
    <w:rsid w:val="00265900"/>
    <w:rsid w:val="00270DAC"/>
    <w:rsid w:val="002870E7"/>
    <w:rsid w:val="002908C4"/>
    <w:rsid w:val="002B1F2D"/>
    <w:rsid w:val="002B2CBD"/>
    <w:rsid w:val="002C1B11"/>
    <w:rsid w:val="002D29D6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0DE3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1FAE"/>
    <w:rsid w:val="006C174A"/>
    <w:rsid w:val="006C44B1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6EC3"/>
    <w:rsid w:val="008B7054"/>
    <w:rsid w:val="008C4CB5"/>
    <w:rsid w:val="008C6DFF"/>
    <w:rsid w:val="00905F30"/>
    <w:rsid w:val="0093348A"/>
    <w:rsid w:val="0094008D"/>
    <w:rsid w:val="00984CE4"/>
    <w:rsid w:val="009A0BD2"/>
    <w:rsid w:val="009B07ED"/>
    <w:rsid w:val="009B5298"/>
    <w:rsid w:val="009C0B4D"/>
    <w:rsid w:val="009C1545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616DE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418F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DE1329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A6FE0"/>
    <w:rsid w:val="00EB066B"/>
    <w:rsid w:val="00EB3AFD"/>
    <w:rsid w:val="00EC08BF"/>
    <w:rsid w:val="00ED1196"/>
    <w:rsid w:val="00ED7CBE"/>
    <w:rsid w:val="00EE168C"/>
    <w:rsid w:val="00EF0B81"/>
    <w:rsid w:val="00EF2252"/>
    <w:rsid w:val="00F26FDA"/>
    <w:rsid w:val="00F43289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6A6E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uiPriority w:val="99"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A998-34F4-4F35-9425-D7D12DD0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4</cp:revision>
  <cp:lastPrinted>2022-09-27T04:44:00Z</cp:lastPrinted>
  <dcterms:created xsi:type="dcterms:W3CDTF">2022-09-27T04:33:00Z</dcterms:created>
  <dcterms:modified xsi:type="dcterms:W3CDTF">2022-09-27T04:45:00Z</dcterms:modified>
</cp:coreProperties>
</file>